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223" w:rsidRPr="002211B6" w:rsidRDefault="00E74223" w:rsidP="00E74223">
      <w:pPr>
        <w:suppressAutoHyphens/>
        <w:spacing w:after="0" w:line="240" w:lineRule="auto"/>
        <w:contextualSpacing/>
        <w:jc w:val="right"/>
        <w:rPr>
          <w:rFonts w:ascii="Times New Roman" w:hAnsi="Times New Roman" w:cs="Times New Roman"/>
          <w:b/>
          <w:sz w:val="26"/>
          <w:szCs w:val="26"/>
        </w:rPr>
      </w:pPr>
      <w:r w:rsidRPr="002211B6">
        <w:rPr>
          <w:rFonts w:ascii="Times New Roman" w:hAnsi="Times New Roman" w:cs="Times New Roman"/>
          <w:b/>
          <w:sz w:val="26"/>
          <w:szCs w:val="26"/>
        </w:rPr>
        <w:t>Приложение</w:t>
      </w:r>
    </w:p>
    <w:p w:rsidR="00E74223" w:rsidRPr="002211B6" w:rsidRDefault="00E74223" w:rsidP="00E74223">
      <w:pPr>
        <w:spacing w:after="0" w:line="240" w:lineRule="auto"/>
        <w:contextualSpacing/>
        <w:jc w:val="right"/>
        <w:rPr>
          <w:rFonts w:ascii="Times New Roman" w:hAnsi="Times New Roman" w:cs="Times New Roman"/>
          <w:sz w:val="24"/>
          <w:szCs w:val="24"/>
        </w:rPr>
      </w:pPr>
      <w:r w:rsidRPr="002211B6">
        <w:rPr>
          <w:rFonts w:ascii="Times New Roman" w:hAnsi="Times New Roman" w:cs="Times New Roman"/>
          <w:sz w:val="24"/>
          <w:szCs w:val="24"/>
        </w:rPr>
        <w:t>к решению Совета депутатов</w:t>
      </w:r>
    </w:p>
    <w:p w:rsidR="00E74223" w:rsidRPr="002211B6" w:rsidRDefault="00E74223" w:rsidP="00E74223">
      <w:pPr>
        <w:spacing w:after="0" w:line="240" w:lineRule="auto"/>
        <w:contextualSpacing/>
        <w:jc w:val="right"/>
        <w:rPr>
          <w:rFonts w:ascii="Times New Roman" w:hAnsi="Times New Roman" w:cs="Times New Roman"/>
          <w:sz w:val="24"/>
          <w:szCs w:val="24"/>
        </w:rPr>
      </w:pPr>
      <w:r w:rsidRPr="002211B6">
        <w:rPr>
          <w:rFonts w:ascii="Times New Roman" w:hAnsi="Times New Roman" w:cs="Times New Roman"/>
          <w:sz w:val="24"/>
          <w:szCs w:val="24"/>
        </w:rPr>
        <w:t>муниципального образования</w:t>
      </w:r>
    </w:p>
    <w:p w:rsidR="00E74223" w:rsidRPr="002211B6" w:rsidRDefault="00E74223" w:rsidP="00E74223">
      <w:pPr>
        <w:spacing w:after="0" w:line="240" w:lineRule="auto"/>
        <w:contextualSpacing/>
        <w:jc w:val="right"/>
        <w:rPr>
          <w:rFonts w:ascii="Times New Roman" w:hAnsi="Times New Roman" w:cs="Times New Roman"/>
          <w:sz w:val="24"/>
          <w:szCs w:val="24"/>
        </w:rPr>
      </w:pPr>
      <w:r w:rsidRPr="002211B6">
        <w:rPr>
          <w:rFonts w:ascii="Times New Roman" w:hAnsi="Times New Roman" w:cs="Times New Roman"/>
          <w:sz w:val="24"/>
          <w:szCs w:val="24"/>
        </w:rPr>
        <w:t>город Саяногорск</w:t>
      </w:r>
    </w:p>
    <w:p w:rsidR="00E74223" w:rsidRPr="002211B6" w:rsidRDefault="00E74223" w:rsidP="00E74223">
      <w:pPr>
        <w:spacing w:after="0" w:line="240" w:lineRule="auto"/>
        <w:contextualSpacing/>
        <w:jc w:val="right"/>
        <w:rPr>
          <w:rFonts w:ascii="Times New Roman" w:hAnsi="Times New Roman" w:cs="Times New Roman"/>
          <w:sz w:val="24"/>
          <w:szCs w:val="24"/>
        </w:rPr>
      </w:pPr>
      <w:r w:rsidRPr="002211B6">
        <w:rPr>
          <w:rFonts w:ascii="Times New Roman" w:hAnsi="Times New Roman" w:cs="Times New Roman"/>
          <w:b/>
          <w:sz w:val="24"/>
          <w:szCs w:val="24"/>
        </w:rPr>
        <w:t>№</w:t>
      </w:r>
      <w:r w:rsidRPr="002211B6">
        <w:rPr>
          <w:rFonts w:ascii="Times New Roman" w:hAnsi="Times New Roman" w:cs="Times New Roman"/>
          <w:b/>
          <w:sz w:val="24"/>
          <w:szCs w:val="24"/>
          <w:u w:val="single"/>
        </w:rPr>
        <w:t>___</w:t>
      </w:r>
      <w:r w:rsidRPr="002211B6">
        <w:rPr>
          <w:rFonts w:ascii="Times New Roman" w:hAnsi="Times New Roman" w:cs="Times New Roman"/>
          <w:sz w:val="24"/>
          <w:szCs w:val="24"/>
        </w:rPr>
        <w:t xml:space="preserve"> принятому </w:t>
      </w:r>
      <w:r w:rsidRPr="002211B6">
        <w:rPr>
          <w:rFonts w:ascii="Times New Roman" w:hAnsi="Times New Roman" w:cs="Times New Roman"/>
          <w:b/>
          <w:sz w:val="24"/>
          <w:szCs w:val="24"/>
          <w:u w:val="single"/>
        </w:rPr>
        <w:t>__________</w:t>
      </w:r>
    </w:p>
    <w:p w:rsidR="00E74223" w:rsidRPr="00923924" w:rsidRDefault="00E74223" w:rsidP="00E74223">
      <w:pPr>
        <w:pStyle w:val="ConsPlusNormal"/>
        <w:ind w:firstLine="0"/>
        <w:contextualSpacing/>
        <w:jc w:val="right"/>
        <w:rPr>
          <w:bCs/>
          <w:sz w:val="26"/>
          <w:szCs w:val="26"/>
        </w:rPr>
      </w:pPr>
    </w:p>
    <w:p w:rsidR="00E74223" w:rsidRPr="002211B6" w:rsidRDefault="00E74223" w:rsidP="00E74223">
      <w:pPr>
        <w:pStyle w:val="ConsPlusNormal"/>
        <w:ind w:firstLine="0"/>
        <w:jc w:val="right"/>
        <w:rPr>
          <w:bCs/>
          <w:szCs w:val="24"/>
        </w:rPr>
      </w:pPr>
      <w:r w:rsidRPr="002211B6">
        <w:rPr>
          <w:bCs/>
          <w:szCs w:val="24"/>
        </w:rPr>
        <w:t>Приложение 1 к положению</w:t>
      </w:r>
    </w:p>
    <w:p w:rsidR="00E74223" w:rsidRPr="002211B6" w:rsidRDefault="00E74223" w:rsidP="00E74223">
      <w:pPr>
        <w:pStyle w:val="ConsPlusNormal"/>
        <w:ind w:firstLine="0"/>
        <w:jc w:val="right"/>
        <w:rPr>
          <w:bCs/>
          <w:szCs w:val="24"/>
        </w:rPr>
      </w:pPr>
      <w:r w:rsidRPr="002211B6">
        <w:rPr>
          <w:bCs/>
          <w:szCs w:val="24"/>
        </w:rPr>
        <w:t>о муниципальном контроле</w:t>
      </w:r>
    </w:p>
    <w:p w:rsidR="00E74223" w:rsidRPr="002211B6" w:rsidRDefault="00E74223" w:rsidP="00E74223">
      <w:pPr>
        <w:pStyle w:val="ConsPlusNormal"/>
        <w:ind w:firstLine="0"/>
        <w:jc w:val="right"/>
        <w:rPr>
          <w:bCs/>
          <w:szCs w:val="24"/>
        </w:rPr>
      </w:pPr>
      <w:r w:rsidRPr="002211B6">
        <w:rPr>
          <w:bCs/>
          <w:szCs w:val="24"/>
        </w:rPr>
        <w:t>в сфере благоустройства</w:t>
      </w:r>
    </w:p>
    <w:p w:rsidR="00E74223" w:rsidRPr="002211B6" w:rsidRDefault="00E74223" w:rsidP="00E74223">
      <w:pPr>
        <w:pStyle w:val="ConsPlusNormal"/>
        <w:ind w:firstLine="0"/>
        <w:jc w:val="right"/>
        <w:rPr>
          <w:bCs/>
          <w:szCs w:val="24"/>
        </w:rPr>
      </w:pPr>
      <w:r w:rsidRPr="002211B6">
        <w:rPr>
          <w:bCs/>
          <w:szCs w:val="24"/>
        </w:rPr>
        <w:t xml:space="preserve"> на территории муниципального</w:t>
      </w:r>
    </w:p>
    <w:p w:rsidR="00E74223" w:rsidRPr="002211B6" w:rsidRDefault="00E74223" w:rsidP="00E74223">
      <w:pPr>
        <w:pStyle w:val="ConsPlusNormal"/>
        <w:ind w:firstLine="0"/>
        <w:jc w:val="right"/>
        <w:rPr>
          <w:bCs/>
          <w:szCs w:val="24"/>
        </w:rPr>
      </w:pPr>
      <w:r w:rsidRPr="002211B6">
        <w:rPr>
          <w:bCs/>
          <w:szCs w:val="24"/>
        </w:rPr>
        <w:t xml:space="preserve"> образования город Саяногорск</w:t>
      </w:r>
    </w:p>
    <w:p w:rsidR="00DD620A" w:rsidRPr="00367035" w:rsidRDefault="00DD620A" w:rsidP="00DD620A">
      <w:pPr>
        <w:pStyle w:val="a3"/>
        <w:spacing w:after="0" w:line="240" w:lineRule="auto"/>
        <w:ind w:left="1069"/>
        <w:rPr>
          <w:rFonts w:ascii="Times New Roman" w:eastAsia="Times New Roman" w:hAnsi="Times New Roman" w:cs="Times New Roman"/>
          <w:b/>
          <w:color w:val="333333"/>
          <w:sz w:val="26"/>
          <w:szCs w:val="26"/>
          <w:lang w:eastAsia="ru-RU"/>
        </w:rPr>
      </w:pPr>
    </w:p>
    <w:p w:rsidR="00DD620A" w:rsidRPr="00AE3231" w:rsidRDefault="00DD620A" w:rsidP="00DE1195">
      <w:pPr>
        <w:pStyle w:val="a3"/>
        <w:numPr>
          <w:ilvl w:val="1"/>
          <w:numId w:val="29"/>
        </w:numPr>
        <w:spacing w:after="0" w:line="240" w:lineRule="auto"/>
        <w:ind w:left="0" w:firstLine="709"/>
        <w:jc w:val="both"/>
        <w:rPr>
          <w:rFonts w:ascii="Times New Roman" w:hAnsi="Times New Roman" w:cs="Times New Roman"/>
          <w:color w:val="333333"/>
          <w:sz w:val="26"/>
          <w:szCs w:val="26"/>
          <w:lang w:eastAsia="ru-RU"/>
        </w:rPr>
      </w:pPr>
      <w:r w:rsidRPr="00AE3231">
        <w:rPr>
          <w:rFonts w:ascii="Times New Roman" w:hAnsi="Times New Roman" w:cs="Times New Roman"/>
          <w:sz w:val="26"/>
          <w:szCs w:val="26"/>
          <w:lang w:eastAsia="ru-RU"/>
        </w:rPr>
        <w:t>Настоящее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город Саяногорск (далее – муниципальный контроль в сфере благоустройства).</w:t>
      </w:r>
    </w:p>
    <w:p w:rsidR="00DD620A" w:rsidRPr="00AE3231" w:rsidRDefault="00DD620A" w:rsidP="00DE1195">
      <w:pPr>
        <w:pStyle w:val="a3"/>
        <w:numPr>
          <w:ilvl w:val="1"/>
          <w:numId w:val="29"/>
        </w:numPr>
        <w:spacing w:after="0" w:line="240" w:lineRule="auto"/>
        <w:ind w:left="0" w:firstLine="709"/>
        <w:jc w:val="both"/>
        <w:rPr>
          <w:rFonts w:ascii="Times New Roman" w:hAnsi="Times New Roman" w:cs="Times New Roman"/>
          <w:sz w:val="26"/>
          <w:szCs w:val="26"/>
        </w:rPr>
      </w:pPr>
      <w:r w:rsidRPr="00AE3231">
        <w:rPr>
          <w:rFonts w:ascii="Times New Roman" w:hAnsi="Times New Roman" w:cs="Times New Roman"/>
          <w:sz w:val="26"/>
          <w:szCs w:val="26"/>
          <w:lang w:eastAsia="ru-RU"/>
        </w:rPr>
        <w:t>Предметом муниципального контроля в сфере благоустройства является соблюдение юридическими лицами, инд</w:t>
      </w:r>
      <w:r w:rsidR="008C1C4D" w:rsidRPr="00AE3231">
        <w:rPr>
          <w:rFonts w:ascii="Times New Roman" w:hAnsi="Times New Roman" w:cs="Times New Roman"/>
          <w:sz w:val="26"/>
          <w:szCs w:val="26"/>
          <w:lang w:eastAsia="ru-RU"/>
        </w:rPr>
        <w:t>ивидуальными предпринимателями,</w:t>
      </w:r>
      <w:r w:rsidRPr="00AE3231">
        <w:rPr>
          <w:rFonts w:ascii="Times New Roman" w:hAnsi="Times New Roman" w:cs="Times New Roman"/>
          <w:sz w:val="26"/>
          <w:szCs w:val="26"/>
          <w:lang w:eastAsia="ru-RU"/>
        </w:rPr>
        <w:t xml:space="preserve"> гражданами (далее - контролируемые лица) обязательных требований, установленных Правилами благоустройства территории </w:t>
      </w:r>
      <w:r w:rsidRPr="00AE3231">
        <w:rPr>
          <w:rFonts w:ascii="Times New Roman" w:hAnsi="Times New Roman" w:cs="Times New Roman"/>
          <w:iCs/>
          <w:sz w:val="26"/>
          <w:szCs w:val="26"/>
        </w:rPr>
        <w:t>муниципального образования город Саяногорск</w:t>
      </w:r>
      <w:r w:rsidRPr="00AE3231">
        <w:rPr>
          <w:rFonts w:ascii="Times New Roman" w:hAnsi="Times New Roman" w:cs="Times New Roman"/>
          <w:sz w:val="26"/>
          <w:szCs w:val="26"/>
          <w:lang w:eastAsia="ru-RU"/>
        </w:rPr>
        <w:t xml:space="preserve">, утвержденных решением Совета депутатов муниципального образования город Саяногорск, </w:t>
      </w:r>
      <w:r w:rsidRPr="00AE3231">
        <w:rPr>
          <w:rFonts w:ascii="Times New Roman" w:hAnsi="Times New Roman" w:cs="Times New Roman"/>
          <w:sz w:val="26"/>
          <w:szCs w:val="26"/>
        </w:rPr>
        <w:t>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Pr="00AE3231">
        <w:rPr>
          <w:rFonts w:ascii="Times New Roman" w:hAnsi="Times New Roman" w:cs="Times New Roman"/>
          <w:bCs/>
          <w:sz w:val="26"/>
          <w:szCs w:val="26"/>
        </w:rPr>
        <w:t xml:space="preserve"> исполнение решений, принимаемых по результатам контрольных мероприятий.</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 </w:t>
      </w:r>
      <w:r w:rsidR="00953C85" w:rsidRPr="00AE3231">
        <w:rPr>
          <w:rFonts w:ascii="Times New Roman" w:hAnsi="Times New Roman" w:cs="Times New Roman"/>
          <w:sz w:val="26"/>
          <w:szCs w:val="26"/>
        </w:rPr>
        <w:t xml:space="preserve">1.3 </w:t>
      </w:r>
      <w:r w:rsidRPr="00AE3231">
        <w:rPr>
          <w:rFonts w:ascii="Times New Roman" w:hAnsi="Times New Roman" w:cs="Times New Roman"/>
          <w:sz w:val="26"/>
          <w:szCs w:val="26"/>
        </w:rPr>
        <w:t>Объектами муниципального контроля</w:t>
      </w:r>
      <w:r w:rsidRPr="00AE3231">
        <w:rPr>
          <w:rFonts w:ascii="Times New Roman" w:hAnsi="Times New Roman" w:cs="Times New Roman"/>
          <w:sz w:val="26"/>
          <w:szCs w:val="26"/>
          <w:lang w:eastAsia="ru-RU"/>
        </w:rPr>
        <w:t xml:space="preserve"> в сфере благоустройства</w:t>
      </w:r>
      <w:r w:rsidRPr="00AE3231">
        <w:rPr>
          <w:rFonts w:ascii="Times New Roman" w:hAnsi="Times New Roman" w:cs="Times New Roman"/>
          <w:sz w:val="26"/>
          <w:szCs w:val="26"/>
        </w:rPr>
        <w:t xml:space="preserve"> (далее – объект контроля) являются:</w:t>
      </w:r>
    </w:p>
    <w:p w:rsidR="00DD620A" w:rsidRPr="00AE3231" w:rsidRDefault="00DD620A" w:rsidP="00DE1195">
      <w:pPr>
        <w:pStyle w:val="a3"/>
        <w:numPr>
          <w:ilvl w:val="0"/>
          <w:numId w:val="27"/>
        </w:numPr>
        <w:spacing w:after="0" w:line="240" w:lineRule="auto"/>
        <w:ind w:left="0"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деятельность, действия (бездействие) контролируемых лиц в сфере благоустройства территории </w:t>
      </w:r>
      <w:r w:rsidRPr="00AE3231">
        <w:rPr>
          <w:rFonts w:ascii="Times New Roman" w:hAnsi="Times New Roman" w:cs="Times New Roman"/>
          <w:iCs/>
          <w:sz w:val="26"/>
          <w:szCs w:val="26"/>
        </w:rPr>
        <w:t>муниципального образования город Саяногорск</w:t>
      </w:r>
      <w:r w:rsidRPr="00AE3231">
        <w:rPr>
          <w:rFonts w:ascii="Times New Roman" w:hAnsi="Times New Roman" w:cs="Times New Roman"/>
          <w:sz w:val="26"/>
          <w:szCs w:val="26"/>
        </w:rPr>
        <w:t>,</w:t>
      </w:r>
      <w:r w:rsidRPr="00AE3231">
        <w:rPr>
          <w:rFonts w:ascii="Times New Roman" w:hAnsi="Times New Roman" w:cs="Times New Roman"/>
          <w:i/>
          <w:sz w:val="26"/>
          <w:szCs w:val="26"/>
        </w:rPr>
        <w:t xml:space="preserve"> </w:t>
      </w:r>
      <w:r w:rsidRPr="00AE3231">
        <w:rPr>
          <w:rFonts w:ascii="Times New Roman" w:hAnsi="Times New Roman" w:cs="Times New Roman"/>
          <w:sz w:val="26"/>
          <w:szCs w:val="26"/>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пункте 1.2 настоящего Положения;</w:t>
      </w:r>
    </w:p>
    <w:p w:rsidR="00DD620A" w:rsidRPr="00AE3231" w:rsidRDefault="00DD620A" w:rsidP="00DE1195">
      <w:pPr>
        <w:pStyle w:val="a3"/>
        <w:numPr>
          <w:ilvl w:val="0"/>
          <w:numId w:val="27"/>
        </w:numPr>
        <w:spacing w:after="0" w:line="240" w:lineRule="auto"/>
        <w:ind w:left="0" w:firstLine="709"/>
        <w:jc w:val="both"/>
        <w:rPr>
          <w:rFonts w:ascii="Times New Roman" w:hAnsi="Times New Roman" w:cs="Times New Roman"/>
          <w:sz w:val="26"/>
          <w:szCs w:val="26"/>
        </w:rPr>
      </w:pPr>
      <w:r w:rsidRPr="00AE3231">
        <w:rPr>
          <w:rFonts w:ascii="Times New Roman" w:hAnsi="Times New Roman" w:cs="Times New Roman"/>
          <w:sz w:val="26"/>
          <w:szCs w:val="26"/>
        </w:rPr>
        <w:t>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пункте 1.2 настоящего Положения;</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1.4. Учет объектов контроля осуществляется в соответствии с Федеральным законом от 21.07.2020 № 248-ФЗ «О государственном контроле (надзоре) и муниципальном контроле в Российской Федерации» (далее – Федеральный закон №</w:t>
      </w:r>
      <w:r w:rsidR="002767B5"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 и настоящим Положением посредством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Размещение информации в информационных системах осуществляется с учетом требований законодательства Российской Федерации о государственной и иной охраняемой законом тайне.</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w:t>
      </w:r>
      <w:r w:rsidRPr="00AE3231">
        <w:rPr>
          <w:rFonts w:ascii="Times New Roman" w:hAnsi="Times New Roman" w:cs="Times New Roman"/>
          <w:sz w:val="26"/>
          <w:szCs w:val="26"/>
        </w:rPr>
        <w:lastRenderedPageBreak/>
        <w:t>предусмотрено федеральными законами, а так же если соответствующие сведения, документы содержатся в государственных или муниципальных информационных ресурсах.</w:t>
      </w:r>
    </w:p>
    <w:p w:rsidR="00DD620A" w:rsidRPr="00AE3231" w:rsidRDefault="00DD620A" w:rsidP="00DE1195">
      <w:pPr>
        <w:spacing w:after="0" w:line="240" w:lineRule="auto"/>
        <w:ind w:firstLine="709"/>
        <w:jc w:val="both"/>
        <w:rPr>
          <w:rFonts w:ascii="Times New Roman" w:hAnsi="Times New Roman" w:cs="Times New Roman"/>
          <w:sz w:val="26"/>
          <w:szCs w:val="26"/>
          <w:lang w:eastAsia="ru-RU"/>
        </w:rPr>
      </w:pPr>
      <w:r w:rsidRPr="00AE3231">
        <w:rPr>
          <w:rFonts w:ascii="Times New Roman" w:hAnsi="Times New Roman" w:cs="Times New Roman"/>
          <w:sz w:val="26"/>
          <w:szCs w:val="26"/>
        </w:rPr>
        <w:t>1.5</w:t>
      </w:r>
      <w:r w:rsidRPr="00AE3231">
        <w:rPr>
          <w:rFonts w:ascii="Times New Roman" w:hAnsi="Times New Roman" w:cs="Times New Roman"/>
          <w:b/>
          <w:sz w:val="26"/>
          <w:szCs w:val="26"/>
        </w:rPr>
        <w:t xml:space="preserve">. </w:t>
      </w:r>
      <w:r w:rsidRPr="00AE3231">
        <w:rPr>
          <w:rFonts w:ascii="Times New Roman" w:hAnsi="Times New Roman" w:cs="Times New Roman"/>
          <w:sz w:val="26"/>
          <w:szCs w:val="26"/>
        </w:rPr>
        <w:t xml:space="preserve">Муниципальный  контроль в сфере благоустройства осуществляется </w:t>
      </w:r>
      <w:r w:rsidRPr="00AE3231">
        <w:rPr>
          <w:rFonts w:ascii="Times New Roman" w:hAnsi="Times New Roman" w:cs="Times New Roman"/>
          <w:sz w:val="26"/>
          <w:szCs w:val="26"/>
          <w:lang w:eastAsia="ru-RU"/>
        </w:rPr>
        <w:t>с учетом особенностей, предусмотренных частью 2 статьи 6 Федерального закона №</w:t>
      </w:r>
      <w:r w:rsidR="002767B5" w:rsidRPr="00AE3231">
        <w:rPr>
          <w:rFonts w:ascii="Times New Roman" w:hAnsi="Times New Roman" w:cs="Times New Roman"/>
          <w:sz w:val="26"/>
          <w:szCs w:val="26"/>
          <w:lang w:eastAsia="ru-RU"/>
        </w:rPr>
        <w:t xml:space="preserve"> </w:t>
      </w:r>
      <w:r w:rsidRPr="00AE3231">
        <w:rPr>
          <w:rFonts w:ascii="Times New Roman" w:hAnsi="Times New Roman" w:cs="Times New Roman"/>
          <w:sz w:val="26"/>
          <w:szCs w:val="26"/>
          <w:lang w:eastAsia="ru-RU"/>
        </w:rPr>
        <w:t>248-ФЗ, и в соответствии с муниципальными правовыми актами.</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1.6. Органом местного самоуправления муниципального образования город Саяногорск, уполномоченным на осуществление муниципального контроля в сфере благоустройства на территории муниципального образования город Саяногорск, является Администрация муниципального образования город Саяногорск.</w:t>
      </w:r>
    </w:p>
    <w:p w:rsidR="00DD620A" w:rsidRPr="00AE3231" w:rsidRDefault="00DD620A" w:rsidP="00DE1195">
      <w:pPr>
        <w:spacing w:after="0" w:line="240" w:lineRule="auto"/>
        <w:ind w:firstLine="709"/>
        <w:jc w:val="both"/>
        <w:rPr>
          <w:rFonts w:ascii="Times New Roman" w:hAnsi="Times New Roman" w:cs="Times New Roman"/>
          <w:sz w:val="26"/>
          <w:szCs w:val="26"/>
          <w:lang w:eastAsia="ru-RU"/>
        </w:rPr>
      </w:pPr>
      <w:r w:rsidRPr="00AE3231">
        <w:rPr>
          <w:rFonts w:ascii="Times New Roman" w:hAnsi="Times New Roman" w:cs="Times New Roman"/>
          <w:sz w:val="26"/>
          <w:szCs w:val="26"/>
        </w:rPr>
        <w:t xml:space="preserve">Полномочия </w:t>
      </w:r>
      <w:r w:rsidR="008C1C4D" w:rsidRPr="00AE3231">
        <w:rPr>
          <w:rFonts w:ascii="Times New Roman" w:hAnsi="Times New Roman" w:cs="Times New Roman"/>
          <w:sz w:val="26"/>
          <w:szCs w:val="26"/>
        </w:rPr>
        <w:t>по осуществлению муниципального</w:t>
      </w:r>
      <w:r w:rsidRPr="00AE3231">
        <w:rPr>
          <w:rFonts w:ascii="Times New Roman" w:hAnsi="Times New Roman" w:cs="Times New Roman"/>
          <w:sz w:val="26"/>
          <w:szCs w:val="26"/>
        </w:rPr>
        <w:t xml:space="preserve"> контроля в сфере благоустройства возложены на структурные подразделения Администрации муниципального образования город Саяногорск, в том числе наделенные правами юридического лица (далее име</w:t>
      </w:r>
      <w:r w:rsidR="00DE1195" w:rsidRPr="00AE3231">
        <w:rPr>
          <w:rFonts w:ascii="Times New Roman" w:hAnsi="Times New Roman" w:cs="Times New Roman"/>
          <w:sz w:val="26"/>
          <w:szCs w:val="26"/>
        </w:rPr>
        <w:t>нуемые</w:t>
      </w:r>
      <w:r w:rsidR="00953C85" w:rsidRPr="00AE3231">
        <w:rPr>
          <w:rFonts w:ascii="Times New Roman" w:hAnsi="Times New Roman" w:cs="Times New Roman"/>
          <w:sz w:val="26"/>
          <w:szCs w:val="26"/>
        </w:rPr>
        <w:t xml:space="preserve"> - Контрольные органы),</w:t>
      </w:r>
      <w:r w:rsidRPr="00AE3231">
        <w:rPr>
          <w:rFonts w:ascii="Times New Roman" w:hAnsi="Times New Roman" w:cs="Times New Roman"/>
          <w:sz w:val="26"/>
          <w:szCs w:val="26"/>
        </w:rPr>
        <w:t xml:space="preserve"> в</w:t>
      </w:r>
      <w:r w:rsidR="008C1C4D" w:rsidRPr="00AE3231">
        <w:rPr>
          <w:rFonts w:ascii="Times New Roman" w:hAnsi="Times New Roman" w:cs="Times New Roman"/>
          <w:sz w:val="26"/>
          <w:szCs w:val="26"/>
          <w:lang w:eastAsia="ru-RU"/>
        </w:rPr>
        <w:t xml:space="preserve"> соответствии </w:t>
      </w:r>
      <w:r w:rsidR="00DE1195" w:rsidRPr="00AE3231">
        <w:rPr>
          <w:rFonts w:ascii="Times New Roman" w:hAnsi="Times New Roman" w:cs="Times New Roman"/>
          <w:sz w:val="26"/>
          <w:szCs w:val="26"/>
          <w:lang w:eastAsia="ru-RU"/>
        </w:rPr>
        <w:t xml:space="preserve">с муниципальными </w:t>
      </w:r>
      <w:r w:rsidRPr="00AE3231">
        <w:rPr>
          <w:rFonts w:ascii="Times New Roman" w:hAnsi="Times New Roman" w:cs="Times New Roman"/>
          <w:sz w:val="26"/>
          <w:szCs w:val="26"/>
          <w:lang w:eastAsia="ru-RU"/>
        </w:rPr>
        <w:t>правовыми актами, определяющими компетенцию Контрольных органов:</w:t>
      </w:r>
    </w:p>
    <w:p w:rsidR="00DD620A" w:rsidRPr="00AE3231" w:rsidRDefault="00DE1195"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О</w:t>
      </w:r>
      <w:r w:rsidR="00DD620A" w:rsidRPr="00AE3231">
        <w:rPr>
          <w:rFonts w:ascii="Times New Roman" w:hAnsi="Times New Roman" w:cs="Times New Roman"/>
          <w:sz w:val="26"/>
          <w:szCs w:val="26"/>
        </w:rPr>
        <w:t>тдел экологии и охраны труда Администрации муниципального образования город Саяногорск;</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Комитет по жилищно-коммуна</w:t>
      </w:r>
      <w:r w:rsidR="008C1C4D" w:rsidRPr="00AE3231">
        <w:rPr>
          <w:rFonts w:ascii="Times New Roman" w:hAnsi="Times New Roman" w:cs="Times New Roman"/>
          <w:sz w:val="26"/>
          <w:szCs w:val="26"/>
        </w:rPr>
        <w:t>льному хозяйству и тр</w:t>
      </w:r>
      <w:r w:rsidR="005B5C6A">
        <w:rPr>
          <w:rFonts w:ascii="Times New Roman" w:hAnsi="Times New Roman" w:cs="Times New Roman"/>
          <w:sz w:val="26"/>
          <w:szCs w:val="26"/>
        </w:rPr>
        <w:t>анспорту г.</w:t>
      </w:r>
      <w:r w:rsidRPr="00AE3231">
        <w:rPr>
          <w:rFonts w:ascii="Times New Roman" w:hAnsi="Times New Roman" w:cs="Times New Roman"/>
          <w:sz w:val="26"/>
          <w:szCs w:val="26"/>
        </w:rPr>
        <w:t>Саяногорска;</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 Департамент архитектуры, градостроительства и недвижимости города Саяногорска.        </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lang w:eastAsia="ru-RU"/>
        </w:rPr>
        <w:t xml:space="preserve">1.7. </w:t>
      </w:r>
      <w:r w:rsidRPr="00AE3231">
        <w:rPr>
          <w:rFonts w:ascii="Times New Roman" w:hAnsi="Times New Roman" w:cs="Times New Roman"/>
          <w:sz w:val="26"/>
          <w:szCs w:val="26"/>
        </w:rPr>
        <w:t>От имени Контрольных органов муниципальный контроль в сфере благоустройства вправе осуществлять следующие должностные лица:</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 руководитель Контрольного органа:</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заместитель Гла</w:t>
      </w:r>
      <w:r w:rsidR="008C1C4D" w:rsidRPr="00AE3231">
        <w:rPr>
          <w:rFonts w:ascii="Times New Roman" w:hAnsi="Times New Roman" w:cs="Times New Roman"/>
          <w:sz w:val="26"/>
          <w:szCs w:val="26"/>
        </w:rPr>
        <w:t xml:space="preserve">вы муниципального образования город </w:t>
      </w:r>
      <w:r w:rsidR="00DE1195" w:rsidRPr="00AE3231">
        <w:rPr>
          <w:rFonts w:ascii="Times New Roman" w:hAnsi="Times New Roman" w:cs="Times New Roman"/>
          <w:sz w:val="26"/>
          <w:szCs w:val="26"/>
        </w:rPr>
        <w:t>Саяногорск</w:t>
      </w:r>
      <w:r w:rsidRPr="00AE3231">
        <w:rPr>
          <w:rFonts w:ascii="Times New Roman" w:hAnsi="Times New Roman" w:cs="Times New Roman"/>
          <w:sz w:val="26"/>
          <w:szCs w:val="26"/>
        </w:rPr>
        <w:t xml:space="preserve"> по жилищно-коммунальному хозяйству, транспорту и строительству;</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руководитель Комитета по жилищно-коммунал</w:t>
      </w:r>
      <w:r w:rsidR="008C1C4D" w:rsidRPr="00AE3231">
        <w:rPr>
          <w:rFonts w:ascii="Times New Roman" w:hAnsi="Times New Roman" w:cs="Times New Roman"/>
          <w:sz w:val="26"/>
          <w:szCs w:val="26"/>
        </w:rPr>
        <w:t>ьном</w:t>
      </w:r>
      <w:r w:rsidR="005B5C6A">
        <w:rPr>
          <w:rFonts w:ascii="Times New Roman" w:hAnsi="Times New Roman" w:cs="Times New Roman"/>
          <w:sz w:val="26"/>
          <w:szCs w:val="26"/>
        </w:rPr>
        <w:t>у хозяйству и транспорту г.</w:t>
      </w:r>
      <w:r w:rsidRPr="00AE3231">
        <w:rPr>
          <w:rFonts w:ascii="Times New Roman" w:hAnsi="Times New Roman" w:cs="Times New Roman"/>
          <w:sz w:val="26"/>
          <w:szCs w:val="26"/>
        </w:rPr>
        <w:t>Саяногорска;</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заместитель руководителя Комитета по жилищно-коммуна</w:t>
      </w:r>
      <w:r w:rsidR="008C1C4D" w:rsidRPr="00AE3231">
        <w:rPr>
          <w:rFonts w:ascii="Times New Roman" w:hAnsi="Times New Roman" w:cs="Times New Roman"/>
          <w:sz w:val="26"/>
          <w:szCs w:val="26"/>
        </w:rPr>
        <w:t>льно</w:t>
      </w:r>
      <w:r w:rsidR="005B5C6A">
        <w:rPr>
          <w:rFonts w:ascii="Times New Roman" w:hAnsi="Times New Roman" w:cs="Times New Roman"/>
          <w:sz w:val="26"/>
          <w:szCs w:val="26"/>
        </w:rPr>
        <w:t>му хозяйству и транспорту г.</w:t>
      </w:r>
      <w:r w:rsidRPr="00AE3231">
        <w:rPr>
          <w:rFonts w:ascii="Times New Roman" w:hAnsi="Times New Roman" w:cs="Times New Roman"/>
          <w:sz w:val="26"/>
          <w:szCs w:val="26"/>
        </w:rPr>
        <w:t>Саяногорска;</w:t>
      </w:r>
    </w:p>
    <w:p w:rsidR="00DD620A" w:rsidRPr="00AE3231" w:rsidRDefault="00DE1195"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 руководитель </w:t>
      </w:r>
      <w:r w:rsidR="00DD620A" w:rsidRPr="00AE3231">
        <w:rPr>
          <w:rFonts w:ascii="Times New Roman" w:hAnsi="Times New Roman" w:cs="Times New Roman"/>
          <w:sz w:val="26"/>
          <w:szCs w:val="26"/>
        </w:rPr>
        <w:t>Департамента архитектуры, градостроительства и недвижимости города Саяногорска;</w:t>
      </w:r>
    </w:p>
    <w:p w:rsidR="00DD620A" w:rsidRPr="00AE3231" w:rsidRDefault="00DE1195"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 заместитель руководителя </w:t>
      </w:r>
      <w:r w:rsidR="00DD620A" w:rsidRPr="00AE3231">
        <w:rPr>
          <w:rFonts w:ascii="Times New Roman" w:hAnsi="Times New Roman" w:cs="Times New Roman"/>
          <w:sz w:val="26"/>
          <w:szCs w:val="26"/>
        </w:rPr>
        <w:t>по землепользованию и градостроительства Департамента архитектуры, градостроительства и недвижимости города Саяногорска.</w:t>
      </w:r>
    </w:p>
    <w:p w:rsidR="00DD620A" w:rsidRPr="00AE3231" w:rsidRDefault="00DD620A" w:rsidP="00DE1195">
      <w:pPr>
        <w:spacing w:after="0" w:line="240" w:lineRule="auto"/>
        <w:ind w:firstLine="709"/>
        <w:jc w:val="both"/>
        <w:rPr>
          <w:rFonts w:ascii="Times New Roman" w:hAnsi="Times New Roman" w:cs="Times New Roman"/>
          <w:sz w:val="26"/>
          <w:szCs w:val="26"/>
          <w:lang w:eastAsia="ru-RU"/>
        </w:rPr>
      </w:pPr>
      <w:r w:rsidRPr="00AE3231">
        <w:rPr>
          <w:rFonts w:ascii="Times New Roman" w:hAnsi="Times New Roman" w:cs="Times New Roman"/>
          <w:sz w:val="26"/>
          <w:szCs w:val="26"/>
          <w:lang w:eastAsia="ru-RU"/>
        </w:rPr>
        <w:t>2) Должностное лицо Контрольного органа, к должностным обязанностям которого должностной инструкцией отнесено осуществление полномочий по муниципальному контролю в сфере благоустройства, в том числе проведение профилактических мероприят</w:t>
      </w:r>
      <w:r w:rsidR="008C1C4D" w:rsidRPr="00AE3231">
        <w:rPr>
          <w:rFonts w:ascii="Times New Roman" w:hAnsi="Times New Roman" w:cs="Times New Roman"/>
          <w:sz w:val="26"/>
          <w:szCs w:val="26"/>
          <w:lang w:eastAsia="ru-RU"/>
        </w:rPr>
        <w:t xml:space="preserve">ий и контрольных  мероприятий </w:t>
      </w:r>
      <w:r w:rsidRPr="00AE3231">
        <w:rPr>
          <w:rFonts w:ascii="Times New Roman" w:hAnsi="Times New Roman" w:cs="Times New Roman"/>
          <w:sz w:val="26"/>
          <w:szCs w:val="26"/>
          <w:lang w:eastAsia="ru-RU"/>
        </w:rPr>
        <w:t>(далее - инспектор):</w:t>
      </w:r>
    </w:p>
    <w:p w:rsidR="00DD620A" w:rsidRPr="00AE3231" w:rsidRDefault="00DD620A" w:rsidP="00DE1195">
      <w:pPr>
        <w:spacing w:after="0" w:line="240" w:lineRule="auto"/>
        <w:ind w:firstLine="709"/>
        <w:jc w:val="both"/>
        <w:rPr>
          <w:rFonts w:ascii="Times New Roman" w:hAnsi="Times New Roman" w:cs="Times New Roman"/>
          <w:sz w:val="26"/>
          <w:szCs w:val="26"/>
          <w:lang w:eastAsia="ru-RU"/>
        </w:rPr>
      </w:pPr>
      <w:r w:rsidRPr="00AE3231">
        <w:rPr>
          <w:rFonts w:ascii="Times New Roman" w:hAnsi="Times New Roman" w:cs="Times New Roman"/>
          <w:sz w:val="26"/>
          <w:szCs w:val="26"/>
          <w:lang w:eastAsia="ru-RU"/>
        </w:rPr>
        <w:t xml:space="preserve">- начальник, главный специалист отдела экологии </w:t>
      </w:r>
      <w:r w:rsidRPr="00AE3231">
        <w:rPr>
          <w:rFonts w:ascii="Times New Roman" w:hAnsi="Times New Roman" w:cs="Times New Roman"/>
          <w:sz w:val="26"/>
          <w:szCs w:val="26"/>
        </w:rPr>
        <w:t>и охраны труда Администрации муниципального образования город Саяногорск;</w:t>
      </w:r>
    </w:p>
    <w:p w:rsidR="00DD620A" w:rsidRPr="00AE3231" w:rsidRDefault="00DD620A" w:rsidP="00DE1195">
      <w:pPr>
        <w:spacing w:after="0" w:line="240" w:lineRule="auto"/>
        <w:ind w:firstLine="709"/>
        <w:jc w:val="both"/>
        <w:rPr>
          <w:rFonts w:ascii="Times New Roman" w:hAnsi="Times New Roman" w:cs="Times New Roman"/>
          <w:sz w:val="26"/>
          <w:szCs w:val="26"/>
          <w:lang w:eastAsia="ru-RU"/>
        </w:rPr>
      </w:pPr>
      <w:r w:rsidRPr="00AE3231">
        <w:rPr>
          <w:rFonts w:ascii="Times New Roman" w:hAnsi="Times New Roman" w:cs="Times New Roman"/>
          <w:sz w:val="26"/>
          <w:szCs w:val="26"/>
        </w:rPr>
        <w:t xml:space="preserve">- главный специалист и (или) ведущий специалист отдела градостроительства Департамента архитектуры, градостроительства и недвижимости города Саяногорска.        </w:t>
      </w:r>
    </w:p>
    <w:p w:rsidR="00DD620A" w:rsidRPr="00AE3231" w:rsidRDefault="00DE1195" w:rsidP="00DE1195">
      <w:pPr>
        <w:spacing w:after="0" w:line="240" w:lineRule="auto"/>
        <w:ind w:firstLine="709"/>
        <w:jc w:val="both"/>
        <w:rPr>
          <w:rFonts w:ascii="Times New Roman" w:hAnsi="Times New Roman" w:cs="Times New Roman"/>
          <w:sz w:val="26"/>
          <w:szCs w:val="26"/>
          <w:lang w:eastAsia="ru-RU"/>
        </w:rPr>
      </w:pPr>
      <w:r w:rsidRPr="00AE3231">
        <w:rPr>
          <w:rFonts w:ascii="Times New Roman" w:hAnsi="Times New Roman" w:cs="Times New Roman"/>
          <w:sz w:val="26"/>
          <w:szCs w:val="26"/>
        </w:rPr>
        <w:t xml:space="preserve">- главный специалист </w:t>
      </w:r>
      <w:r w:rsidR="00DD620A" w:rsidRPr="00AE3231">
        <w:rPr>
          <w:rFonts w:ascii="Times New Roman" w:hAnsi="Times New Roman" w:cs="Times New Roman"/>
          <w:sz w:val="26"/>
          <w:szCs w:val="26"/>
        </w:rPr>
        <w:t>и (или) ведущий специалист (по муниципальному контролю за благоустройством) Комитета по жилищно-коммуна</w:t>
      </w:r>
      <w:r w:rsidRPr="00AE3231">
        <w:rPr>
          <w:rFonts w:ascii="Times New Roman" w:hAnsi="Times New Roman" w:cs="Times New Roman"/>
          <w:sz w:val="26"/>
          <w:szCs w:val="26"/>
        </w:rPr>
        <w:t>льно</w:t>
      </w:r>
      <w:r w:rsidR="005B5C6A">
        <w:rPr>
          <w:rFonts w:ascii="Times New Roman" w:hAnsi="Times New Roman" w:cs="Times New Roman"/>
          <w:sz w:val="26"/>
          <w:szCs w:val="26"/>
        </w:rPr>
        <w:t>му хозяйству и транспорту г.</w:t>
      </w:r>
      <w:r w:rsidR="00DD620A" w:rsidRPr="00AE3231">
        <w:rPr>
          <w:rFonts w:ascii="Times New Roman" w:hAnsi="Times New Roman" w:cs="Times New Roman"/>
          <w:sz w:val="26"/>
          <w:szCs w:val="26"/>
        </w:rPr>
        <w:t>Саяногорска.</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1.8. Должностным лицом</w:t>
      </w:r>
      <w:r w:rsidRPr="00AE3231">
        <w:rPr>
          <w:rFonts w:ascii="Times New Roman" w:hAnsi="Times New Roman" w:cs="Times New Roman"/>
          <w:i/>
          <w:sz w:val="26"/>
          <w:szCs w:val="26"/>
        </w:rPr>
        <w:t xml:space="preserve"> </w:t>
      </w:r>
      <w:r w:rsidRPr="00AE3231">
        <w:rPr>
          <w:rFonts w:ascii="Times New Roman" w:hAnsi="Times New Roman" w:cs="Times New Roman"/>
          <w:sz w:val="26"/>
          <w:szCs w:val="26"/>
        </w:rPr>
        <w:t xml:space="preserve">Контрольного органа, уполномоченным </w:t>
      </w:r>
      <w:r w:rsidRPr="00AE3231">
        <w:rPr>
          <w:rFonts w:ascii="Times New Roman" w:hAnsi="Times New Roman" w:cs="Times New Roman"/>
          <w:sz w:val="26"/>
          <w:szCs w:val="26"/>
        </w:rPr>
        <w:br/>
        <w:t xml:space="preserve">на принятие решения о проведении контрольного мероприятия, является руководитель Контрольного органа. </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bCs/>
          <w:sz w:val="26"/>
          <w:szCs w:val="26"/>
        </w:rPr>
        <w:lastRenderedPageBreak/>
        <w:t xml:space="preserve">1.9. </w:t>
      </w:r>
      <w:r w:rsidRPr="00AE3231">
        <w:rPr>
          <w:rFonts w:ascii="Times New Roman" w:hAnsi="Times New Roman" w:cs="Times New Roman"/>
          <w:sz w:val="26"/>
          <w:szCs w:val="26"/>
        </w:rPr>
        <w:t>Должностные лица, уполномоченные осуществлять муниципальный контроль в сфере благоустройства, при осуществлении муниципального к</w:t>
      </w:r>
      <w:r w:rsidR="00DE1195" w:rsidRPr="00AE3231">
        <w:rPr>
          <w:rFonts w:ascii="Times New Roman" w:hAnsi="Times New Roman" w:cs="Times New Roman"/>
          <w:sz w:val="26"/>
          <w:szCs w:val="26"/>
        </w:rPr>
        <w:t>онтроля в сфере благоустройства</w:t>
      </w:r>
      <w:r w:rsidRPr="00AE3231">
        <w:rPr>
          <w:rFonts w:ascii="Times New Roman" w:hAnsi="Times New Roman" w:cs="Times New Roman"/>
          <w:sz w:val="26"/>
          <w:szCs w:val="26"/>
        </w:rPr>
        <w:t xml:space="preserve"> имеют права, обязанности и несут ответственность в соответствии с Федеральным законом № 248-ФЗ  и иными федеральными законами.</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bCs/>
          <w:sz w:val="26"/>
          <w:szCs w:val="26"/>
        </w:rPr>
        <w:t xml:space="preserve">1.10. </w:t>
      </w:r>
      <w:r w:rsidRPr="00AE3231">
        <w:rPr>
          <w:rFonts w:ascii="Times New Roman" w:hAnsi="Times New Roman" w:cs="Times New Roman"/>
          <w:sz w:val="26"/>
          <w:szCs w:val="26"/>
        </w:rPr>
        <w:t>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06.10.2003 №</w:t>
      </w:r>
      <w:r w:rsidR="002767B5" w:rsidRPr="00AE3231">
        <w:rPr>
          <w:rFonts w:ascii="Times New Roman" w:hAnsi="Times New Roman" w:cs="Times New Roman"/>
          <w:sz w:val="26"/>
          <w:szCs w:val="26"/>
        </w:rPr>
        <w:t xml:space="preserve"> </w:t>
      </w:r>
      <w:r w:rsidRPr="00AE3231">
        <w:rPr>
          <w:rFonts w:ascii="Times New Roman" w:hAnsi="Times New Roman" w:cs="Times New Roman"/>
          <w:sz w:val="26"/>
          <w:szCs w:val="26"/>
        </w:rPr>
        <w:t xml:space="preserve">131-ФЗ «Об общих принципах организации местного самоуправления в Российской Федерации».     </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1.11. При организации и осуществлении муниципального контроля в сфере благоустройства Контрольный орган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1.12. Управление рисками причинения вреда (ущерба) охраняемым законом ценностям при осущес</w:t>
      </w:r>
      <w:r w:rsidR="00953C85" w:rsidRPr="00AE3231">
        <w:rPr>
          <w:rFonts w:ascii="Times New Roman" w:hAnsi="Times New Roman" w:cs="Times New Roman"/>
          <w:sz w:val="26"/>
          <w:szCs w:val="26"/>
        </w:rPr>
        <w:t>твлении муниципального</w:t>
      </w:r>
      <w:r w:rsidRPr="00AE3231">
        <w:rPr>
          <w:rFonts w:ascii="Times New Roman" w:hAnsi="Times New Roman" w:cs="Times New Roman"/>
          <w:sz w:val="26"/>
          <w:szCs w:val="26"/>
        </w:rPr>
        <w:t xml:space="preserve"> контроля</w:t>
      </w:r>
      <w:r w:rsidR="00953C85" w:rsidRPr="00AE3231">
        <w:rPr>
          <w:rFonts w:ascii="Times New Roman" w:hAnsi="Times New Roman" w:cs="Times New Roman"/>
          <w:sz w:val="26"/>
          <w:szCs w:val="26"/>
        </w:rPr>
        <w:t xml:space="preserve"> в сфере благоустройства</w:t>
      </w:r>
      <w:r w:rsidRPr="00AE3231">
        <w:rPr>
          <w:rFonts w:ascii="Times New Roman" w:hAnsi="Times New Roman" w:cs="Times New Roman"/>
          <w:sz w:val="26"/>
          <w:szCs w:val="26"/>
        </w:rPr>
        <w:t>.</w:t>
      </w:r>
    </w:p>
    <w:p w:rsidR="00953C85"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1.12.1. Муниципальный контроль в сфере благоустройства</w:t>
      </w:r>
      <w:r w:rsidR="00953C85" w:rsidRPr="00AE3231">
        <w:rPr>
          <w:rFonts w:ascii="Times New Roman" w:hAnsi="Times New Roman" w:cs="Times New Roman"/>
          <w:sz w:val="26"/>
          <w:szCs w:val="26"/>
        </w:rPr>
        <w:t xml:space="preserve"> </w:t>
      </w:r>
      <w:r w:rsidRPr="00AE3231">
        <w:rPr>
          <w:rFonts w:ascii="Times New Roman" w:hAnsi="Times New Roman" w:cs="Times New Roman"/>
          <w:sz w:val="26"/>
          <w:szCs w:val="26"/>
        </w:rPr>
        <w:t>осуществляется на основе управления рисками причинения вреда (ущерба), определяющего выбор профилактических мероприятий и контрольных мероприятий, их</w:t>
      </w:r>
      <w:r w:rsidR="00953C85" w:rsidRPr="00AE3231">
        <w:rPr>
          <w:rFonts w:ascii="Times New Roman" w:hAnsi="Times New Roman" w:cs="Times New Roman"/>
          <w:sz w:val="26"/>
          <w:szCs w:val="26"/>
        </w:rPr>
        <w:t xml:space="preserve"> содержание (в том числе объем проверяемых обязательных требований), интенсивность и результаты.</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1.12.2. Контрольный орган для целей управления рисками причинения вреда (ущерба) при осуществлении муниципального контроля в сфере благоустройства относит объекты контроля к одной из следующих категорий риска причинения вреда (ущерба) (далее - категории риска):</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 высокий риск;</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2) средний риск;</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 низкий риск.</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1.12.3. В случае если объект контроля не отнесен к определенной категории риска, он считается отнесенным к категории низкого риска.</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1.12.4. Контрольный орган осуществляет сбор, обработку, анализ и учет сведений, об объектах контроля в целях отнесения таких объектов к категориям риска либо определения индикаторов риска нарушения обязательных требований.</w:t>
      </w:r>
    </w:p>
    <w:p w:rsidR="00A40A0D" w:rsidRPr="00AE3231" w:rsidRDefault="00DD620A" w:rsidP="00DE1195">
      <w:pPr>
        <w:autoSpaceDE w:val="0"/>
        <w:autoSpaceDN w:val="0"/>
        <w:adjustRightInd w:val="0"/>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1.12.5. </w:t>
      </w:r>
      <w:r w:rsidR="00A40A0D" w:rsidRPr="00AE3231">
        <w:rPr>
          <w:rFonts w:ascii="Times New Roman" w:hAnsi="Times New Roman" w:cs="Times New Roman"/>
          <w:sz w:val="26"/>
          <w:szCs w:val="26"/>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1.12.6. 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DD620A" w:rsidRPr="00AE3231" w:rsidRDefault="00DD620A" w:rsidP="00DE1195">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1.12.7.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1.12.8. Отнесение объекта контроля к категории риска осуществляется с учетом тяжести потенциальных негативных последствий возможного несоблюдения юридическими лицами, индивидуальными предпринимателями, гражданами </w:t>
      </w:r>
      <w:r w:rsidRPr="00AE3231">
        <w:rPr>
          <w:rFonts w:ascii="Times New Roman" w:hAnsi="Times New Roman" w:cs="Times New Roman"/>
          <w:sz w:val="26"/>
          <w:szCs w:val="26"/>
        </w:rPr>
        <w:lastRenderedPageBreak/>
        <w:t>обязательных требований, предусмотренных действующим законодательством, и вероятности несоблюдения данными лицами обязательных требований, предусмотренных действующим законодательством, в зависимости от значения критерия отнесения объекта контроля к категориям риска (далее - критерий риска).</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1.1</w:t>
      </w:r>
      <w:r w:rsidR="002767B5" w:rsidRPr="00AE3231">
        <w:rPr>
          <w:rFonts w:ascii="Times New Roman" w:hAnsi="Times New Roman" w:cs="Times New Roman"/>
          <w:sz w:val="26"/>
          <w:szCs w:val="26"/>
        </w:rPr>
        <w:t>2</w:t>
      </w:r>
      <w:r w:rsidRPr="00AE3231">
        <w:rPr>
          <w:rFonts w:ascii="Times New Roman" w:hAnsi="Times New Roman" w:cs="Times New Roman"/>
          <w:sz w:val="26"/>
          <w:szCs w:val="26"/>
        </w:rPr>
        <w:t>.9. Критерий риска определяется по формуле:</w:t>
      </w:r>
    </w:p>
    <w:p w:rsidR="00504847" w:rsidRPr="00AE3231" w:rsidRDefault="00504847" w:rsidP="00504847">
      <w:pPr>
        <w:spacing w:after="0" w:line="240" w:lineRule="auto"/>
        <w:ind w:firstLine="709"/>
        <w:jc w:val="both"/>
        <w:rPr>
          <w:rFonts w:ascii="Times New Roman" w:hAnsi="Times New Roman" w:cs="Times New Roman"/>
          <w:sz w:val="26"/>
          <w:szCs w:val="26"/>
        </w:rPr>
      </w:pP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К = Vп + Vпр, где:</w:t>
      </w:r>
    </w:p>
    <w:p w:rsidR="00504847"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К - критерий риска;</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Vп - количество вступивших в законную силу за два календарных года, предшествующих году, в котором принимается решение об отнесении деятельности контролируемого лица к категории риска, постановлений о назначении административного наказания юридическому лицу (его должностным лицам) или индивидуальному предпринимателю, гражданину за совершение административных правонарушений, выявленных контролирующим органом (ед.);</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Vпр - количество выданных контролируемому лицу за два календарных года, предшествующих году, в котором принимается решение об отнесении деятельности контролируемого лица к категории риска, предписаний об устранении нарушений обязательных требований (ед.).</w:t>
      </w:r>
      <w:r w:rsidRPr="00AE3231">
        <w:rPr>
          <w:rFonts w:ascii="Times New Roman" w:hAnsi="Times New Roman" w:cs="Times New Roman"/>
          <w:sz w:val="26"/>
          <w:szCs w:val="26"/>
        </w:rPr>
        <w:cr/>
      </w:r>
      <w:r w:rsidR="00504847" w:rsidRPr="00AE3231">
        <w:rPr>
          <w:rFonts w:ascii="Times New Roman" w:hAnsi="Times New Roman" w:cs="Times New Roman"/>
          <w:sz w:val="26"/>
          <w:szCs w:val="26"/>
        </w:rPr>
        <w:t xml:space="preserve">            </w:t>
      </w:r>
      <w:r w:rsidRPr="00AE3231">
        <w:rPr>
          <w:rFonts w:ascii="Times New Roman" w:hAnsi="Times New Roman" w:cs="Times New Roman"/>
          <w:sz w:val="26"/>
          <w:szCs w:val="26"/>
        </w:rPr>
        <w:t>1.12.10. Отнесение объекта контроля к категории риска в зависимости от значения критерия риска (К):</w:t>
      </w:r>
    </w:p>
    <w:p w:rsidR="00DD620A" w:rsidRPr="00AE3231" w:rsidRDefault="00DD620A" w:rsidP="00DD620A">
      <w:pPr>
        <w:spacing w:after="0" w:line="240" w:lineRule="auto"/>
        <w:jc w:val="both"/>
        <w:rPr>
          <w:rFonts w:ascii="Times New Roman" w:hAnsi="Times New Roman" w:cs="Times New Roman"/>
          <w:sz w:val="26"/>
          <w:szCs w:val="26"/>
        </w:rPr>
      </w:pPr>
    </w:p>
    <w:tbl>
      <w:tblPr>
        <w:tblW w:w="6974" w:type="dxa"/>
        <w:tblInd w:w="312" w:type="dxa"/>
        <w:tblLayout w:type="fixed"/>
        <w:tblCellMar>
          <w:top w:w="102" w:type="dxa"/>
          <w:left w:w="62" w:type="dxa"/>
          <w:bottom w:w="102" w:type="dxa"/>
          <w:right w:w="62" w:type="dxa"/>
        </w:tblCellMar>
        <w:tblLook w:val="0000" w:firstRow="0" w:lastRow="0" w:firstColumn="0" w:lastColumn="0" w:noHBand="0" w:noVBand="0"/>
      </w:tblPr>
      <w:tblGrid>
        <w:gridCol w:w="3572"/>
        <w:gridCol w:w="3402"/>
      </w:tblGrid>
      <w:tr w:rsidR="00DD620A" w:rsidRPr="00AE3231" w:rsidTr="00EF678E">
        <w:tc>
          <w:tcPr>
            <w:tcW w:w="3572" w:type="dxa"/>
            <w:tcBorders>
              <w:top w:val="single" w:sz="4" w:space="0" w:color="auto"/>
              <w:left w:val="single" w:sz="4" w:space="0" w:color="auto"/>
              <w:bottom w:val="single" w:sz="4" w:space="0" w:color="auto"/>
              <w:right w:val="single" w:sz="4" w:space="0" w:color="auto"/>
            </w:tcBorders>
          </w:tcPr>
          <w:p w:rsidR="00DD620A" w:rsidRPr="00AE3231" w:rsidRDefault="00DD620A" w:rsidP="00EF678E">
            <w:pPr>
              <w:spacing w:after="0" w:line="240" w:lineRule="auto"/>
              <w:jc w:val="both"/>
              <w:rPr>
                <w:rFonts w:ascii="Times New Roman" w:hAnsi="Times New Roman" w:cs="Times New Roman"/>
                <w:sz w:val="26"/>
                <w:szCs w:val="26"/>
              </w:rPr>
            </w:pPr>
            <w:r w:rsidRPr="00AE3231">
              <w:rPr>
                <w:rFonts w:ascii="Times New Roman" w:hAnsi="Times New Roman" w:cs="Times New Roman"/>
                <w:sz w:val="26"/>
                <w:szCs w:val="26"/>
              </w:rPr>
              <w:t>Категория риска</w:t>
            </w:r>
          </w:p>
        </w:tc>
        <w:tc>
          <w:tcPr>
            <w:tcW w:w="3402" w:type="dxa"/>
            <w:tcBorders>
              <w:top w:val="single" w:sz="4" w:space="0" w:color="auto"/>
              <w:left w:val="single" w:sz="4" w:space="0" w:color="auto"/>
              <w:bottom w:val="single" w:sz="4" w:space="0" w:color="auto"/>
              <w:right w:val="single" w:sz="4" w:space="0" w:color="auto"/>
            </w:tcBorders>
          </w:tcPr>
          <w:p w:rsidR="00DD620A" w:rsidRPr="00AE3231" w:rsidRDefault="00DD620A" w:rsidP="00EF678E">
            <w:pPr>
              <w:spacing w:after="0" w:line="240" w:lineRule="auto"/>
              <w:jc w:val="both"/>
              <w:rPr>
                <w:rFonts w:ascii="Times New Roman" w:hAnsi="Times New Roman" w:cs="Times New Roman"/>
                <w:sz w:val="26"/>
                <w:szCs w:val="26"/>
              </w:rPr>
            </w:pPr>
            <w:r w:rsidRPr="00AE3231">
              <w:rPr>
                <w:rFonts w:ascii="Times New Roman" w:hAnsi="Times New Roman" w:cs="Times New Roman"/>
                <w:sz w:val="26"/>
                <w:szCs w:val="26"/>
              </w:rPr>
              <w:t>Критерий риска, ед.</w:t>
            </w:r>
          </w:p>
        </w:tc>
      </w:tr>
      <w:tr w:rsidR="00DD620A" w:rsidRPr="00AE3231" w:rsidTr="00EF678E">
        <w:tc>
          <w:tcPr>
            <w:tcW w:w="3572" w:type="dxa"/>
            <w:tcBorders>
              <w:top w:val="single" w:sz="4" w:space="0" w:color="auto"/>
              <w:left w:val="single" w:sz="4" w:space="0" w:color="auto"/>
              <w:bottom w:val="single" w:sz="4" w:space="0" w:color="auto"/>
              <w:right w:val="single" w:sz="4" w:space="0" w:color="auto"/>
            </w:tcBorders>
          </w:tcPr>
          <w:p w:rsidR="00DD620A" w:rsidRPr="00AE3231" w:rsidRDefault="00DD620A" w:rsidP="00EF678E">
            <w:pPr>
              <w:spacing w:after="0" w:line="240" w:lineRule="auto"/>
              <w:jc w:val="both"/>
              <w:rPr>
                <w:rFonts w:ascii="Times New Roman" w:hAnsi="Times New Roman" w:cs="Times New Roman"/>
                <w:sz w:val="26"/>
                <w:szCs w:val="26"/>
              </w:rPr>
            </w:pPr>
            <w:r w:rsidRPr="00AE3231">
              <w:rPr>
                <w:rFonts w:ascii="Times New Roman" w:hAnsi="Times New Roman" w:cs="Times New Roman"/>
                <w:sz w:val="26"/>
                <w:szCs w:val="26"/>
              </w:rPr>
              <w:t>Высокий риск</w:t>
            </w:r>
          </w:p>
        </w:tc>
        <w:tc>
          <w:tcPr>
            <w:tcW w:w="3402" w:type="dxa"/>
            <w:tcBorders>
              <w:top w:val="single" w:sz="4" w:space="0" w:color="auto"/>
              <w:left w:val="single" w:sz="4" w:space="0" w:color="auto"/>
              <w:bottom w:val="single" w:sz="4" w:space="0" w:color="auto"/>
              <w:right w:val="single" w:sz="4" w:space="0" w:color="auto"/>
            </w:tcBorders>
          </w:tcPr>
          <w:p w:rsidR="00DD620A" w:rsidRPr="00AE3231" w:rsidRDefault="00DD620A" w:rsidP="00EF678E">
            <w:pPr>
              <w:spacing w:after="0" w:line="240" w:lineRule="auto"/>
              <w:jc w:val="both"/>
              <w:rPr>
                <w:rFonts w:ascii="Times New Roman" w:hAnsi="Times New Roman" w:cs="Times New Roman"/>
                <w:sz w:val="26"/>
                <w:szCs w:val="26"/>
              </w:rPr>
            </w:pPr>
            <w:r w:rsidRPr="00AE3231">
              <w:rPr>
                <w:rFonts w:ascii="Times New Roman" w:hAnsi="Times New Roman" w:cs="Times New Roman"/>
                <w:sz w:val="26"/>
                <w:szCs w:val="26"/>
              </w:rPr>
              <w:t>более 11</w:t>
            </w:r>
          </w:p>
        </w:tc>
      </w:tr>
      <w:tr w:rsidR="00DD620A" w:rsidRPr="00AE3231" w:rsidTr="00EF678E">
        <w:tc>
          <w:tcPr>
            <w:tcW w:w="3572" w:type="dxa"/>
            <w:tcBorders>
              <w:top w:val="single" w:sz="4" w:space="0" w:color="auto"/>
              <w:left w:val="single" w:sz="4" w:space="0" w:color="auto"/>
              <w:bottom w:val="single" w:sz="4" w:space="0" w:color="auto"/>
              <w:right w:val="single" w:sz="4" w:space="0" w:color="auto"/>
            </w:tcBorders>
          </w:tcPr>
          <w:p w:rsidR="00DD620A" w:rsidRPr="00AE3231" w:rsidRDefault="00DD620A" w:rsidP="00EF678E">
            <w:pPr>
              <w:spacing w:after="0" w:line="240" w:lineRule="auto"/>
              <w:jc w:val="both"/>
              <w:rPr>
                <w:rFonts w:ascii="Times New Roman" w:hAnsi="Times New Roman" w:cs="Times New Roman"/>
                <w:sz w:val="26"/>
                <w:szCs w:val="26"/>
              </w:rPr>
            </w:pPr>
            <w:r w:rsidRPr="00AE3231">
              <w:rPr>
                <w:rFonts w:ascii="Times New Roman" w:hAnsi="Times New Roman" w:cs="Times New Roman"/>
                <w:sz w:val="26"/>
                <w:szCs w:val="26"/>
              </w:rPr>
              <w:t>Средний риск</w:t>
            </w:r>
          </w:p>
        </w:tc>
        <w:tc>
          <w:tcPr>
            <w:tcW w:w="3402" w:type="dxa"/>
            <w:tcBorders>
              <w:top w:val="single" w:sz="4" w:space="0" w:color="auto"/>
              <w:left w:val="single" w:sz="4" w:space="0" w:color="auto"/>
              <w:bottom w:val="single" w:sz="4" w:space="0" w:color="auto"/>
              <w:right w:val="single" w:sz="4" w:space="0" w:color="auto"/>
            </w:tcBorders>
          </w:tcPr>
          <w:p w:rsidR="00DD620A" w:rsidRPr="00AE3231" w:rsidRDefault="00DD620A" w:rsidP="00EF678E">
            <w:pPr>
              <w:spacing w:after="0" w:line="240" w:lineRule="auto"/>
              <w:jc w:val="both"/>
              <w:rPr>
                <w:rFonts w:ascii="Times New Roman" w:hAnsi="Times New Roman" w:cs="Times New Roman"/>
                <w:sz w:val="26"/>
                <w:szCs w:val="26"/>
              </w:rPr>
            </w:pPr>
            <w:r w:rsidRPr="00AE3231">
              <w:rPr>
                <w:rFonts w:ascii="Times New Roman" w:hAnsi="Times New Roman" w:cs="Times New Roman"/>
                <w:sz w:val="26"/>
                <w:szCs w:val="26"/>
              </w:rPr>
              <w:t>от 6 до 10 включительно</w:t>
            </w:r>
          </w:p>
        </w:tc>
      </w:tr>
      <w:tr w:rsidR="00DD620A" w:rsidRPr="00AE3231" w:rsidTr="00EF678E">
        <w:tc>
          <w:tcPr>
            <w:tcW w:w="3572" w:type="dxa"/>
            <w:tcBorders>
              <w:top w:val="single" w:sz="4" w:space="0" w:color="auto"/>
              <w:left w:val="single" w:sz="4" w:space="0" w:color="auto"/>
              <w:bottom w:val="single" w:sz="4" w:space="0" w:color="auto"/>
              <w:right w:val="single" w:sz="4" w:space="0" w:color="auto"/>
            </w:tcBorders>
          </w:tcPr>
          <w:p w:rsidR="00DD620A" w:rsidRPr="00AE3231" w:rsidRDefault="00DD620A" w:rsidP="00EF678E">
            <w:pPr>
              <w:spacing w:after="0" w:line="240" w:lineRule="auto"/>
              <w:jc w:val="both"/>
              <w:rPr>
                <w:rFonts w:ascii="Times New Roman" w:hAnsi="Times New Roman" w:cs="Times New Roman"/>
                <w:sz w:val="26"/>
                <w:szCs w:val="26"/>
              </w:rPr>
            </w:pPr>
            <w:r w:rsidRPr="00AE3231">
              <w:rPr>
                <w:rFonts w:ascii="Times New Roman" w:hAnsi="Times New Roman" w:cs="Times New Roman"/>
                <w:sz w:val="26"/>
                <w:szCs w:val="26"/>
              </w:rPr>
              <w:t>Низкий риск</w:t>
            </w:r>
          </w:p>
        </w:tc>
        <w:tc>
          <w:tcPr>
            <w:tcW w:w="3402" w:type="dxa"/>
            <w:tcBorders>
              <w:top w:val="single" w:sz="4" w:space="0" w:color="auto"/>
              <w:left w:val="single" w:sz="4" w:space="0" w:color="auto"/>
              <w:bottom w:val="single" w:sz="4" w:space="0" w:color="auto"/>
              <w:right w:val="single" w:sz="4" w:space="0" w:color="auto"/>
            </w:tcBorders>
          </w:tcPr>
          <w:p w:rsidR="00DD620A" w:rsidRPr="00AE3231" w:rsidRDefault="00DD620A" w:rsidP="00EF678E">
            <w:pPr>
              <w:spacing w:after="0" w:line="240" w:lineRule="auto"/>
              <w:jc w:val="both"/>
              <w:rPr>
                <w:rFonts w:ascii="Times New Roman" w:hAnsi="Times New Roman" w:cs="Times New Roman"/>
                <w:sz w:val="26"/>
                <w:szCs w:val="26"/>
              </w:rPr>
            </w:pPr>
            <w:r w:rsidRPr="00AE3231">
              <w:rPr>
                <w:rFonts w:ascii="Times New Roman" w:hAnsi="Times New Roman" w:cs="Times New Roman"/>
                <w:sz w:val="26"/>
                <w:szCs w:val="26"/>
              </w:rPr>
              <w:t>от 1 до 5</w:t>
            </w:r>
          </w:p>
        </w:tc>
      </w:tr>
    </w:tbl>
    <w:p w:rsidR="00DD620A" w:rsidRPr="00AE3231" w:rsidRDefault="00DD620A" w:rsidP="00DD620A">
      <w:pPr>
        <w:spacing w:after="0" w:line="240" w:lineRule="auto"/>
        <w:jc w:val="both"/>
        <w:rPr>
          <w:rFonts w:ascii="Times New Roman" w:hAnsi="Times New Roman" w:cs="Times New Roman"/>
          <w:sz w:val="26"/>
          <w:szCs w:val="26"/>
        </w:rPr>
      </w:pP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1.12.11. Муниципальный контроль в сфере благоустройства осуществляется без проведения плановых контрольных мероприятий.</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1.12.13. Для проведения контрольных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утверждаются индикаторы риска нарушения обязательных требований.</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Перечень индикаторов риска нарушения обязательных требований при осуществлении муниципального контроля в сфере благоустройства на территории муниципального образования город Саяногорск утверждается решением Совета депутатов муниципального образования город Саяногорск».</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1.13. Решения и действия (бездействие) должностных лиц, осуществляющих муниципальный контроль в сфере благоустройства, могут быть обжалованы в порядке, установленном законодательством Российской Федерации.</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1.14. Досудебный порядок подачи жалоб, установленный главой 9 Федерального закона №</w:t>
      </w:r>
      <w:r w:rsidR="002767B5"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 при осуществлении муниципального контроля в сфере благоустройства не применяется.</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lastRenderedPageBreak/>
        <w:t>1.15. При осуществлении муниципального контроля в сфере благоустройства Контрольным органом используются типовые формы документов,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1.16. Контрольный орган вправе заключать соглашения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сфере благоустройства, в том числе по вопросам совместного проведения профилактических мероприятий и контрольных мероприятий.</w:t>
      </w:r>
    </w:p>
    <w:p w:rsidR="00DD620A" w:rsidRPr="00AE3231" w:rsidRDefault="00DD620A" w:rsidP="00DD620A">
      <w:pPr>
        <w:spacing w:after="0" w:line="240" w:lineRule="auto"/>
        <w:jc w:val="both"/>
        <w:rPr>
          <w:rFonts w:ascii="Times New Roman" w:hAnsi="Times New Roman" w:cs="Times New Roman"/>
          <w:sz w:val="26"/>
          <w:szCs w:val="26"/>
        </w:rPr>
      </w:pPr>
    </w:p>
    <w:p w:rsidR="00DD620A" w:rsidRPr="00AE3231" w:rsidRDefault="00DD620A" w:rsidP="00DD620A">
      <w:pPr>
        <w:pStyle w:val="a3"/>
        <w:numPr>
          <w:ilvl w:val="0"/>
          <w:numId w:val="24"/>
        </w:numPr>
        <w:spacing w:after="0" w:line="240" w:lineRule="auto"/>
        <w:jc w:val="center"/>
        <w:rPr>
          <w:rFonts w:ascii="Times New Roman" w:hAnsi="Times New Roman" w:cs="Times New Roman"/>
          <w:b/>
          <w:sz w:val="26"/>
          <w:szCs w:val="26"/>
        </w:rPr>
      </w:pPr>
      <w:r w:rsidRPr="00AE3231">
        <w:rPr>
          <w:rFonts w:ascii="Times New Roman" w:hAnsi="Times New Roman" w:cs="Times New Roman"/>
          <w:b/>
          <w:sz w:val="26"/>
          <w:szCs w:val="26"/>
        </w:rPr>
        <w:t>Профилактика рисков причинения вреда (ущерба) охраняемым законам ценностям</w:t>
      </w:r>
    </w:p>
    <w:p w:rsidR="00DD620A" w:rsidRPr="00AE3231" w:rsidRDefault="00DD620A" w:rsidP="00DD620A">
      <w:pPr>
        <w:pStyle w:val="a3"/>
        <w:spacing w:after="0" w:line="240" w:lineRule="auto"/>
        <w:ind w:left="1069"/>
        <w:rPr>
          <w:rFonts w:ascii="Times New Roman" w:hAnsi="Times New Roman" w:cs="Times New Roman"/>
          <w:b/>
          <w:sz w:val="26"/>
          <w:szCs w:val="26"/>
        </w:rPr>
      </w:pPr>
    </w:p>
    <w:p w:rsidR="00DD620A" w:rsidRPr="00AE3231" w:rsidRDefault="002767B5"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2.1. </w:t>
      </w:r>
      <w:r w:rsidR="00DD620A" w:rsidRPr="00AE3231">
        <w:rPr>
          <w:rFonts w:ascii="Times New Roman" w:hAnsi="Times New Roman" w:cs="Times New Roman"/>
          <w:sz w:val="26"/>
          <w:szCs w:val="26"/>
        </w:rPr>
        <w:t>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 а также являются приоритетным по отношению к проведению контрольных мероприятий.</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приказом (решением) руководителя Контрольного органа.  </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Утвержденная Программа профилактики рисков причинения вреда размещается на сайте муниципального образования город Саяногорск в информационно-телекоммуникационной сети «Интернет».</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bCs/>
          <w:sz w:val="26"/>
          <w:szCs w:val="26"/>
        </w:rPr>
        <w:t xml:space="preserve">2.3. </w:t>
      </w:r>
      <w:r w:rsidRPr="00AE3231">
        <w:rPr>
          <w:rFonts w:ascii="Times New Roman" w:hAnsi="Times New Roman" w:cs="Times New Roman"/>
          <w:sz w:val="26"/>
          <w:szCs w:val="26"/>
        </w:rPr>
        <w:t>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Контрольный орган может проводить профилактические мероприятия, не предусмотренные Программой профилактики рисков причинения вреда.</w:t>
      </w:r>
    </w:p>
    <w:p w:rsidR="00DD620A" w:rsidRPr="00AE3231" w:rsidRDefault="00DD620A" w:rsidP="00504847">
      <w:pPr>
        <w:spacing w:after="0" w:line="240" w:lineRule="auto"/>
        <w:ind w:firstLine="709"/>
        <w:jc w:val="both"/>
        <w:rPr>
          <w:rFonts w:ascii="Times New Roman" w:hAnsi="Times New Roman" w:cs="Times New Roman"/>
          <w:bCs/>
          <w:sz w:val="26"/>
          <w:szCs w:val="26"/>
        </w:rPr>
      </w:pPr>
      <w:r w:rsidRPr="00AE3231">
        <w:rPr>
          <w:rFonts w:ascii="Times New Roman" w:hAnsi="Times New Roman" w:cs="Times New Roman"/>
          <w:sz w:val="26"/>
          <w:szCs w:val="26"/>
        </w:rPr>
        <w:t xml:space="preserve">2.4.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rsidRPr="00AE3231">
        <w:rPr>
          <w:rFonts w:ascii="Times New Roman" w:hAnsi="Times New Roman" w:cs="Times New Roman"/>
          <w:bCs/>
          <w:sz w:val="26"/>
          <w:szCs w:val="26"/>
        </w:rPr>
        <w:t>руководителю Контрольного органа для принятия решения о проведении контрольных мероприятий.</w:t>
      </w:r>
    </w:p>
    <w:p w:rsidR="00DD620A" w:rsidRPr="00AE3231" w:rsidRDefault="00DD620A" w:rsidP="00504847">
      <w:pPr>
        <w:spacing w:after="0" w:line="240" w:lineRule="auto"/>
        <w:ind w:firstLine="709"/>
        <w:jc w:val="both"/>
        <w:rPr>
          <w:rFonts w:ascii="Times New Roman" w:hAnsi="Times New Roman" w:cs="Times New Roman"/>
          <w:bCs/>
          <w:sz w:val="26"/>
          <w:szCs w:val="26"/>
        </w:rPr>
      </w:pPr>
      <w:r w:rsidRPr="00AE3231">
        <w:rPr>
          <w:rFonts w:ascii="Times New Roman" w:hAnsi="Times New Roman" w:cs="Times New Roman"/>
          <w:bCs/>
          <w:sz w:val="26"/>
          <w:szCs w:val="26"/>
        </w:rPr>
        <w:t>2.5. При осуществлении муниципального  контроля в сфере благоустройства         Контрольный орган проводит следующие виды профилактических мероприятий:</w:t>
      </w:r>
    </w:p>
    <w:p w:rsidR="00DD620A" w:rsidRPr="00AE3231" w:rsidRDefault="00DD620A" w:rsidP="00504847">
      <w:pPr>
        <w:spacing w:after="0" w:line="240" w:lineRule="auto"/>
        <w:ind w:firstLine="709"/>
        <w:jc w:val="both"/>
        <w:rPr>
          <w:rFonts w:ascii="Times New Roman" w:hAnsi="Times New Roman" w:cs="Times New Roman"/>
          <w:sz w:val="26"/>
          <w:szCs w:val="26"/>
          <w:lang w:eastAsia="ru-RU"/>
        </w:rPr>
      </w:pPr>
      <w:r w:rsidRPr="00AE3231">
        <w:rPr>
          <w:rFonts w:ascii="Times New Roman" w:hAnsi="Times New Roman" w:cs="Times New Roman"/>
          <w:sz w:val="26"/>
          <w:szCs w:val="26"/>
          <w:lang w:eastAsia="ru-RU"/>
        </w:rPr>
        <w:t>1.информирование;</w:t>
      </w:r>
    </w:p>
    <w:p w:rsidR="00DD620A" w:rsidRPr="00AE3231" w:rsidRDefault="00DD620A" w:rsidP="00504847">
      <w:pPr>
        <w:spacing w:after="0" w:line="240" w:lineRule="auto"/>
        <w:ind w:firstLine="709"/>
        <w:jc w:val="both"/>
        <w:rPr>
          <w:rFonts w:ascii="Times New Roman" w:hAnsi="Times New Roman" w:cs="Times New Roman"/>
          <w:sz w:val="26"/>
          <w:szCs w:val="26"/>
          <w:lang w:eastAsia="ru-RU"/>
        </w:rPr>
      </w:pPr>
      <w:r w:rsidRPr="00AE3231">
        <w:rPr>
          <w:rFonts w:ascii="Times New Roman" w:hAnsi="Times New Roman" w:cs="Times New Roman"/>
          <w:sz w:val="26"/>
          <w:szCs w:val="26"/>
          <w:lang w:eastAsia="ru-RU"/>
        </w:rPr>
        <w:t>2.обобщение правоприменительной практики;</w:t>
      </w:r>
    </w:p>
    <w:p w:rsidR="00DD620A" w:rsidRPr="00AE3231" w:rsidRDefault="00DD620A" w:rsidP="00504847">
      <w:pPr>
        <w:spacing w:after="0" w:line="240" w:lineRule="auto"/>
        <w:ind w:firstLine="709"/>
        <w:jc w:val="both"/>
        <w:rPr>
          <w:rFonts w:ascii="Times New Roman" w:hAnsi="Times New Roman" w:cs="Times New Roman"/>
          <w:sz w:val="26"/>
          <w:szCs w:val="26"/>
          <w:lang w:eastAsia="ru-RU"/>
        </w:rPr>
      </w:pPr>
      <w:r w:rsidRPr="00AE3231">
        <w:rPr>
          <w:rFonts w:ascii="Times New Roman" w:hAnsi="Times New Roman" w:cs="Times New Roman"/>
          <w:sz w:val="26"/>
          <w:szCs w:val="26"/>
          <w:lang w:eastAsia="ru-RU"/>
        </w:rPr>
        <w:t>3.объявление предостережения;</w:t>
      </w:r>
    </w:p>
    <w:p w:rsidR="00DD620A" w:rsidRPr="00AE3231" w:rsidRDefault="00DD620A" w:rsidP="00504847">
      <w:pPr>
        <w:spacing w:after="0" w:line="240" w:lineRule="auto"/>
        <w:ind w:firstLine="709"/>
        <w:jc w:val="both"/>
        <w:rPr>
          <w:rFonts w:ascii="Times New Roman" w:hAnsi="Times New Roman" w:cs="Times New Roman"/>
          <w:sz w:val="26"/>
          <w:szCs w:val="26"/>
          <w:lang w:eastAsia="ru-RU"/>
        </w:rPr>
      </w:pPr>
      <w:r w:rsidRPr="00AE3231">
        <w:rPr>
          <w:rFonts w:ascii="Times New Roman" w:hAnsi="Times New Roman" w:cs="Times New Roman"/>
          <w:sz w:val="26"/>
          <w:szCs w:val="26"/>
          <w:lang w:eastAsia="ru-RU"/>
        </w:rPr>
        <w:t>4.консультирование;</w:t>
      </w:r>
    </w:p>
    <w:p w:rsidR="00DD620A" w:rsidRPr="00AE3231" w:rsidRDefault="00DD620A" w:rsidP="00504847">
      <w:pPr>
        <w:spacing w:after="0" w:line="240" w:lineRule="auto"/>
        <w:ind w:firstLine="709"/>
        <w:jc w:val="both"/>
        <w:rPr>
          <w:rFonts w:ascii="Times New Roman" w:hAnsi="Times New Roman" w:cs="Times New Roman"/>
          <w:sz w:val="26"/>
          <w:szCs w:val="26"/>
          <w:lang w:eastAsia="ru-RU"/>
        </w:rPr>
      </w:pPr>
      <w:r w:rsidRPr="00AE3231">
        <w:rPr>
          <w:rFonts w:ascii="Times New Roman" w:hAnsi="Times New Roman" w:cs="Times New Roman"/>
          <w:sz w:val="26"/>
          <w:szCs w:val="26"/>
          <w:lang w:eastAsia="ru-RU"/>
        </w:rPr>
        <w:t>5.профилактический визит.</w:t>
      </w:r>
    </w:p>
    <w:p w:rsidR="00DD620A" w:rsidRPr="00AE3231" w:rsidRDefault="00DD620A" w:rsidP="00DD620A">
      <w:pPr>
        <w:spacing w:after="0" w:line="240" w:lineRule="auto"/>
        <w:ind w:firstLine="567"/>
        <w:jc w:val="both"/>
        <w:rPr>
          <w:rFonts w:ascii="Times New Roman" w:hAnsi="Times New Roman" w:cs="Times New Roman"/>
          <w:bCs/>
          <w:sz w:val="26"/>
          <w:szCs w:val="26"/>
        </w:rPr>
      </w:pPr>
    </w:p>
    <w:p w:rsidR="00DD620A" w:rsidRPr="00AE3231" w:rsidRDefault="00DD620A" w:rsidP="00DD620A">
      <w:pPr>
        <w:spacing w:after="0" w:line="240" w:lineRule="auto"/>
        <w:ind w:firstLine="567"/>
        <w:jc w:val="center"/>
        <w:rPr>
          <w:rFonts w:ascii="Times New Roman" w:hAnsi="Times New Roman" w:cs="Times New Roman"/>
          <w:bCs/>
          <w:sz w:val="26"/>
          <w:szCs w:val="26"/>
        </w:rPr>
      </w:pPr>
      <w:r w:rsidRPr="00AE3231">
        <w:rPr>
          <w:rFonts w:ascii="Times New Roman" w:hAnsi="Times New Roman" w:cs="Times New Roman"/>
          <w:bCs/>
          <w:sz w:val="26"/>
          <w:szCs w:val="26"/>
        </w:rPr>
        <w:lastRenderedPageBreak/>
        <w:t>2.5.1.</w:t>
      </w:r>
      <w:r w:rsidRPr="00AE3231">
        <w:rPr>
          <w:rFonts w:ascii="Times New Roman" w:hAnsi="Times New Roman" w:cs="Times New Roman"/>
          <w:sz w:val="26"/>
          <w:szCs w:val="26"/>
        </w:rPr>
        <w:t xml:space="preserve"> </w:t>
      </w:r>
      <w:r w:rsidRPr="00AE3231">
        <w:rPr>
          <w:rFonts w:ascii="Times New Roman" w:hAnsi="Times New Roman" w:cs="Times New Roman"/>
          <w:bCs/>
          <w:sz w:val="26"/>
          <w:szCs w:val="26"/>
        </w:rPr>
        <w:t>Информирование контролируемых и иных заинтересованных лиц по вопросам соблюдения обязательных требований</w:t>
      </w:r>
    </w:p>
    <w:p w:rsidR="00DD620A" w:rsidRPr="00AE3231" w:rsidRDefault="00DD620A" w:rsidP="00DD620A">
      <w:pPr>
        <w:spacing w:after="0" w:line="240" w:lineRule="auto"/>
        <w:ind w:firstLine="567"/>
        <w:jc w:val="center"/>
        <w:rPr>
          <w:rFonts w:ascii="Times New Roman" w:hAnsi="Times New Roman" w:cs="Times New Roman"/>
          <w:bCs/>
          <w:sz w:val="26"/>
          <w:szCs w:val="26"/>
        </w:rPr>
      </w:pP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муниципально</w:t>
      </w:r>
      <w:r w:rsidR="00504847" w:rsidRPr="00AE3231">
        <w:rPr>
          <w:rFonts w:ascii="Times New Roman" w:hAnsi="Times New Roman" w:cs="Times New Roman"/>
          <w:sz w:val="26"/>
          <w:szCs w:val="26"/>
        </w:rPr>
        <w:t>го образования город Саяногорск</w:t>
      </w:r>
      <w:r w:rsidRPr="00AE3231">
        <w:rPr>
          <w:rFonts w:ascii="Times New Roman" w:hAnsi="Times New Roman" w:cs="Times New Roman"/>
          <w:sz w:val="26"/>
          <w:szCs w:val="26"/>
        </w:rPr>
        <w:t xml:space="preserve"> в информационно-телекоммуникационной сети «Интернет» (далее по тексту - официальный сайт), в средствах массовой информации, через лич</w:t>
      </w:r>
      <w:r w:rsidR="00504847" w:rsidRPr="00AE3231">
        <w:rPr>
          <w:rFonts w:ascii="Times New Roman" w:hAnsi="Times New Roman" w:cs="Times New Roman"/>
          <w:sz w:val="26"/>
          <w:szCs w:val="26"/>
        </w:rPr>
        <w:t>ные кабинеты контролируемых лиц</w:t>
      </w:r>
      <w:r w:rsidRPr="00AE3231">
        <w:rPr>
          <w:rFonts w:ascii="Times New Roman" w:hAnsi="Times New Roman" w:cs="Times New Roman"/>
          <w:sz w:val="26"/>
          <w:szCs w:val="26"/>
        </w:rPr>
        <w:t xml:space="preserve"> в государственных информационных системах (при их наличии) и в иных формах.</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Контрольный орга</w:t>
      </w:r>
      <w:r w:rsidR="00504847" w:rsidRPr="00AE3231">
        <w:rPr>
          <w:rFonts w:ascii="Times New Roman" w:hAnsi="Times New Roman" w:cs="Times New Roman"/>
          <w:sz w:val="26"/>
          <w:szCs w:val="26"/>
        </w:rPr>
        <w:t xml:space="preserve">н </w:t>
      </w:r>
      <w:r w:rsidRPr="00AE3231">
        <w:rPr>
          <w:rFonts w:ascii="Times New Roman" w:hAnsi="Times New Roman" w:cs="Times New Roman"/>
          <w:sz w:val="26"/>
          <w:szCs w:val="26"/>
        </w:rPr>
        <w:t>размещает и поддерживает в актуальном состоянии на официальном сайте сведения по вопросам соблюдения обязательных требований, предусмотренные частью 3 статьи 46 Федерального закона №</w:t>
      </w:r>
      <w:r w:rsidR="00504847" w:rsidRPr="00AE3231">
        <w:rPr>
          <w:rFonts w:ascii="Times New Roman" w:hAnsi="Times New Roman" w:cs="Times New Roman"/>
          <w:sz w:val="26"/>
          <w:szCs w:val="26"/>
        </w:rPr>
        <w:t xml:space="preserve"> </w:t>
      </w:r>
      <w:r w:rsidRPr="00AE3231">
        <w:rPr>
          <w:rFonts w:ascii="Times New Roman" w:hAnsi="Times New Roman" w:cs="Times New Roman"/>
          <w:sz w:val="26"/>
          <w:szCs w:val="26"/>
        </w:rPr>
        <w:t xml:space="preserve">248-ФЗ. </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Размещенные сведения актуализируются и обновляются по мере необходимости.</w:t>
      </w:r>
    </w:p>
    <w:p w:rsidR="00DD620A" w:rsidRPr="00AE3231" w:rsidRDefault="00DD620A" w:rsidP="00DD620A">
      <w:pPr>
        <w:spacing w:after="0" w:line="240" w:lineRule="auto"/>
        <w:ind w:firstLine="567"/>
        <w:jc w:val="center"/>
        <w:rPr>
          <w:rFonts w:ascii="Times New Roman" w:hAnsi="Times New Roman" w:cs="Times New Roman"/>
          <w:sz w:val="26"/>
          <w:szCs w:val="26"/>
        </w:rPr>
      </w:pPr>
    </w:p>
    <w:p w:rsidR="00DD620A" w:rsidRPr="00AE3231" w:rsidRDefault="00DD620A" w:rsidP="00DD620A">
      <w:pPr>
        <w:spacing w:after="0" w:line="240" w:lineRule="auto"/>
        <w:ind w:firstLine="567"/>
        <w:jc w:val="center"/>
        <w:rPr>
          <w:rFonts w:ascii="Times New Roman" w:hAnsi="Times New Roman" w:cs="Times New Roman"/>
          <w:sz w:val="26"/>
          <w:szCs w:val="26"/>
        </w:rPr>
      </w:pPr>
      <w:r w:rsidRPr="00AE3231">
        <w:rPr>
          <w:rFonts w:ascii="Times New Roman" w:hAnsi="Times New Roman" w:cs="Times New Roman"/>
          <w:sz w:val="26"/>
          <w:szCs w:val="26"/>
        </w:rPr>
        <w:t>2.5.2. Обобщение правоприменительной практики</w:t>
      </w:r>
    </w:p>
    <w:p w:rsidR="00DD620A" w:rsidRPr="00AE3231" w:rsidRDefault="00DD620A" w:rsidP="00DD620A">
      <w:pPr>
        <w:spacing w:after="0" w:line="240" w:lineRule="auto"/>
        <w:jc w:val="both"/>
        <w:rPr>
          <w:rFonts w:ascii="Times New Roman" w:hAnsi="Times New Roman" w:cs="Times New Roman"/>
          <w:sz w:val="26"/>
          <w:szCs w:val="26"/>
        </w:rPr>
      </w:pP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По итогам обобщения правоприменительной практики руководителем Контрольного органа ежегодно готовится доклад, содержащий результаты обобщения правоприменительной практики по осуществлению муниципального контроля в сфере благоустройства и утверждаемый приказом (решением) руководителя  Контрольного органа.</w:t>
      </w:r>
      <w:r w:rsidRPr="00AE3231">
        <w:rPr>
          <w:rFonts w:ascii="Times New Roman" w:hAnsi="Times New Roman" w:cs="Times New Roman"/>
          <w:i/>
          <w:iCs/>
          <w:sz w:val="26"/>
          <w:szCs w:val="26"/>
        </w:rPr>
        <w:t xml:space="preserve"> </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Контрольный орган обеспечивает публичное обсуждение проекта доклада. </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Доклад размещается в срок до 1 июля года, следующего за отчетным годом, на официальном сайте.</w:t>
      </w:r>
    </w:p>
    <w:p w:rsidR="00DD620A" w:rsidRPr="00AE3231" w:rsidRDefault="00DD620A" w:rsidP="00DD620A">
      <w:pPr>
        <w:spacing w:after="0" w:line="240" w:lineRule="auto"/>
        <w:jc w:val="both"/>
        <w:rPr>
          <w:rFonts w:ascii="Times New Roman" w:hAnsi="Times New Roman" w:cs="Times New Roman"/>
          <w:sz w:val="26"/>
          <w:szCs w:val="26"/>
        </w:rPr>
      </w:pPr>
    </w:p>
    <w:p w:rsidR="00DD620A" w:rsidRPr="00AE3231" w:rsidRDefault="00DD620A" w:rsidP="00DD620A">
      <w:pPr>
        <w:spacing w:after="0" w:line="240" w:lineRule="auto"/>
        <w:jc w:val="center"/>
        <w:rPr>
          <w:rFonts w:ascii="Times New Roman" w:hAnsi="Times New Roman" w:cs="Times New Roman"/>
          <w:sz w:val="26"/>
          <w:szCs w:val="26"/>
        </w:rPr>
      </w:pPr>
      <w:r w:rsidRPr="00AE3231">
        <w:rPr>
          <w:rFonts w:ascii="Times New Roman" w:hAnsi="Times New Roman" w:cs="Times New Roman"/>
          <w:sz w:val="26"/>
          <w:szCs w:val="26"/>
        </w:rPr>
        <w:t>2.5.3. Предостережение о недопустимости нарушения</w:t>
      </w:r>
    </w:p>
    <w:p w:rsidR="00DD620A" w:rsidRPr="00AE3231" w:rsidRDefault="00DD620A" w:rsidP="00DD620A">
      <w:pPr>
        <w:spacing w:after="0" w:line="240" w:lineRule="auto"/>
        <w:jc w:val="center"/>
        <w:rPr>
          <w:rFonts w:ascii="Times New Roman" w:hAnsi="Times New Roman" w:cs="Times New Roman"/>
          <w:b/>
          <w:sz w:val="26"/>
          <w:szCs w:val="26"/>
        </w:rPr>
      </w:pPr>
      <w:r w:rsidRPr="00AE3231">
        <w:rPr>
          <w:rFonts w:ascii="Times New Roman" w:hAnsi="Times New Roman" w:cs="Times New Roman"/>
          <w:sz w:val="26"/>
          <w:szCs w:val="26"/>
        </w:rPr>
        <w:t>обязательных требований</w:t>
      </w:r>
    </w:p>
    <w:p w:rsidR="00DD620A" w:rsidRPr="00AE3231" w:rsidRDefault="00DD620A" w:rsidP="00DD620A">
      <w:pPr>
        <w:spacing w:after="0" w:line="240" w:lineRule="auto"/>
        <w:jc w:val="both"/>
        <w:rPr>
          <w:rFonts w:ascii="Times New Roman" w:hAnsi="Times New Roman" w:cs="Times New Roman"/>
          <w:b/>
          <w:sz w:val="26"/>
          <w:szCs w:val="26"/>
        </w:rPr>
      </w:pP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w:t>
      </w:r>
      <w:r w:rsidR="003D3E6E" w:rsidRPr="00AE3231">
        <w:rPr>
          <w:rFonts w:ascii="Times New Roman" w:hAnsi="Times New Roman" w:cs="Times New Roman"/>
          <w:sz w:val="26"/>
          <w:szCs w:val="26"/>
        </w:rPr>
        <w:t>храняемым законом ценностям,</w:t>
      </w:r>
      <w:r w:rsidRPr="00AE3231">
        <w:rPr>
          <w:rFonts w:ascii="Times New Roman" w:hAnsi="Times New Roman" w:cs="Times New Roman"/>
          <w:sz w:val="26"/>
          <w:szCs w:val="26"/>
        </w:rPr>
        <w:t xml:space="preserve">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Предостереже</w:t>
      </w:r>
      <w:r w:rsidR="00504847" w:rsidRPr="00AE3231">
        <w:rPr>
          <w:rFonts w:ascii="Times New Roman" w:hAnsi="Times New Roman" w:cs="Times New Roman"/>
          <w:sz w:val="26"/>
          <w:szCs w:val="26"/>
        </w:rPr>
        <w:t xml:space="preserve">ние объявляется и направляется </w:t>
      </w:r>
      <w:r w:rsidRPr="00AE3231">
        <w:rPr>
          <w:rFonts w:ascii="Times New Roman" w:hAnsi="Times New Roman" w:cs="Times New Roman"/>
          <w:sz w:val="26"/>
          <w:szCs w:val="26"/>
        </w:rPr>
        <w:t>не позднее 30 (тридцати) дней со дня получения вышеуказанных сведений контролируемому лицу в порядке, предусмотренном Федеральным законом №</w:t>
      </w:r>
      <w:r w:rsidR="003D3E6E" w:rsidRPr="00AE3231">
        <w:rPr>
          <w:rFonts w:ascii="Times New Roman" w:hAnsi="Times New Roman" w:cs="Times New Roman"/>
          <w:sz w:val="26"/>
          <w:szCs w:val="26"/>
        </w:rPr>
        <w:t xml:space="preserve"> </w:t>
      </w:r>
      <w:r w:rsidRPr="00AE3231">
        <w:rPr>
          <w:rFonts w:ascii="Times New Roman" w:hAnsi="Times New Roman" w:cs="Times New Roman"/>
          <w:sz w:val="26"/>
          <w:szCs w:val="26"/>
        </w:rPr>
        <w:t xml:space="preserve">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w:t>
      </w:r>
      <w:r w:rsidRPr="00AE3231">
        <w:rPr>
          <w:rFonts w:ascii="Times New Roman" w:hAnsi="Times New Roman" w:cs="Times New Roman"/>
          <w:sz w:val="26"/>
          <w:szCs w:val="26"/>
        </w:rPr>
        <w:lastRenderedPageBreak/>
        <w:t>данных требований, и не может содержать требование предоставления контролируемым лицом сведений и документов.</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Предостережение подписывается руководителем Контрольного органа.</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При осуществлении муниципального контроля в сфере благоустройства используется форма предостережения о недопустимости нарушения обязательных требований, утвержденная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DD620A" w:rsidRPr="00AE3231" w:rsidRDefault="00DD620A" w:rsidP="00504847">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Регистрация Предостережений осуществляется в журнале учета объявленных предостережений с присвоением регистрационного номера.</w:t>
      </w:r>
    </w:p>
    <w:p w:rsidR="00A40A0D" w:rsidRPr="00AE3231" w:rsidRDefault="00DD620A" w:rsidP="00F34C98">
      <w:pPr>
        <w:autoSpaceDE w:val="0"/>
        <w:autoSpaceDN w:val="0"/>
        <w:adjustRightInd w:val="0"/>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Контролируемое лицо</w:t>
      </w:r>
      <w:r w:rsidR="00947B1E" w:rsidRPr="00AE3231">
        <w:rPr>
          <w:rFonts w:ascii="Times New Roman" w:hAnsi="Times New Roman" w:cs="Times New Roman"/>
          <w:sz w:val="26"/>
          <w:szCs w:val="26"/>
        </w:rPr>
        <w:t xml:space="preserve"> в течение десяти рабочих дней</w:t>
      </w:r>
      <w:r w:rsidR="00A40A0D" w:rsidRPr="00AE3231">
        <w:rPr>
          <w:rFonts w:ascii="Times New Roman" w:hAnsi="Times New Roman" w:cs="Times New Roman"/>
          <w:sz w:val="26"/>
          <w:szCs w:val="26"/>
        </w:rPr>
        <w:t xml:space="preserve">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Возражение должно содержать:</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 наименование Контрольного органа, в который направляется возражение;</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 дату и номер предостережения;</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4) доводы, на основании которых контролируемое лицо не согласно с объявленным предостережением;</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5) дату получения предостережения контролируемым лицом;</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6) личную подпись и дату.</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В случае необходимости в подтверждение своих доводов контролируемое лицо  вправе приложить к возражению соответствующие документы, подтверждающие обоснованность таких возражений, или их заверенные копии.</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Контрольный орган рассматривает возражение в отношении Предостережения в течение пятнадцати рабочих дней со дня его получения.</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По результатам рассмотрения возражения Контрольный орган принимает одно из следующих решений:</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 оставить предостережение без изменения, а возражение без удовлетворения;</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2) отменить предостережение полностью или в части, удовлетворить возражение полностью или в части; </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3) оставить возражение без рассмотрения по существу, если возражение подано по истечении срока. </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Контрольный орган информирует контролируемое лицо о результатах рассмотрения возражения не позднее пяти рабочих дней после дня рассмотрения возражения в отношении Предостережения.</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Повторное направление возражения по тем же основаниям не допускается.</w:t>
      </w:r>
    </w:p>
    <w:p w:rsidR="00DD620A" w:rsidRPr="00AE3231" w:rsidRDefault="00DD620A" w:rsidP="00F34C98">
      <w:pPr>
        <w:spacing w:after="0" w:line="240" w:lineRule="auto"/>
        <w:ind w:firstLine="709"/>
        <w:jc w:val="both"/>
        <w:rPr>
          <w:rFonts w:ascii="Times New Roman" w:hAnsi="Times New Roman" w:cs="Times New Roman"/>
          <w:sz w:val="26"/>
          <w:szCs w:val="26"/>
        </w:rPr>
      </w:pPr>
    </w:p>
    <w:p w:rsidR="00DD620A" w:rsidRPr="00AE3231" w:rsidRDefault="00DD620A" w:rsidP="00DD620A">
      <w:pPr>
        <w:spacing w:after="0" w:line="240" w:lineRule="auto"/>
        <w:jc w:val="center"/>
        <w:rPr>
          <w:rFonts w:ascii="Times New Roman" w:hAnsi="Times New Roman" w:cs="Times New Roman"/>
          <w:bCs/>
          <w:sz w:val="26"/>
          <w:szCs w:val="26"/>
        </w:rPr>
      </w:pPr>
      <w:r w:rsidRPr="00AE3231">
        <w:rPr>
          <w:rFonts w:ascii="Times New Roman" w:hAnsi="Times New Roman" w:cs="Times New Roman"/>
          <w:bCs/>
          <w:sz w:val="26"/>
          <w:szCs w:val="26"/>
        </w:rPr>
        <w:t>2.5.4. Консультирование</w:t>
      </w:r>
    </w:p>
    <w:p w:rsidR="00DD620A" w:rsidRPr="00AE3231" w:rsidRDefault="00DD620A" w:rsidP="00DD620A">
      <w:pPr>
        <w:spacing w:after="0" w:line="240" w:lineRule="auto"/>
        <w:jc w:val="both"/>
        <w:rPr>
          <w:rFonts w:ascii="Times New Roman" w:hAnsi="Times New Roman" w:cs="Times New Roman"/>
          <w:b/>
          <w:sz w:val="26"/>
          <w:szCs w:val="26"/>
        </w:rPr>
      </w:pP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lastRenderedPageBreak/>
        <w:t xml:space="preserve">Консультирование (разъяснение по вопросам, связанным с организацией и осуществлением муниципального контроля в сфере благоустройства) осуществляется в порядке, установленном </w:t>
      </w:r>
      <w:r w:rsidR="00F34C98" w:rsidRPr="00AE3231">
        <w:rPr>
          <w:rFonts w:ascii="Times New Roman" w:hAnsi="Times New Roman" w:cs="Times New Roman"/>
          <w:sz w:val="26"/>
          <w:szCs w:val="26"/>
        </w:rPr>
        <w:t xml:space="preserve">статьей 50 Федерального закона </w:t>
      </w:r>
      <w:r w:rsidRPr="00AE3231">
        <w:rPr>
          <w:rFonts w:ascii="Times New Roman" w:hAnsi="Times New Roman" w:cs="Times New Roman"/>
          <w:sz w:val="26"/>
          <w:szCs w:val="26"/>
        </w:rPr>
        <w:t>№</w:t>
      </w:r>
      <w:r w:rsidR="004E0C4C"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Консультирование осуществляется без взимания платы.</w:t>
      </w:r>
    </w:p>
    <w:p w:rsidR="00E53E7A" w:rsidRDefault="00947B1E" w:rsidP="00F34C98">
      <w:pPr>
        <w:autoSpaceDE w:val="0"/>
        <w:autoSpaceDN w:val="0"/>
        <w:adjustRightInd w:val="0"/>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Консультирование </w:t>
      </w:r>
      <w:r w:rsidR="00DC348B">
        <w:rPr>
          <w:rFonts w:ascii="Times New Roman" w:hAnsi="Times New Roman" w:cs="Times New Roman"/>
          <w:sz w:val="26"/>
          <w:szCs w:val="26"/>
        </w:rPr>
        <w:t xml:space="preserve">контролируемых лиц может осуществляться руководителем и инспектором контрольного органа </w:t>
      </w:r>
      <w:r w:rsidR="00B53AE1" w:rsidRPr="00AE3231">
        <w:rPr>
          <w:rFonts w:ascii="Times New Roman" w:hAnsi="Times New Roman" w:cs="Times New Roman"/>
          <w:sz w:val="26"/>
          <w:szCs w:val="26"/>
        </w:rPr>
        <w:t>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w:t>
      </w:r>
      <w:r w:rsidR="00B53AE1">
        <w:rPr>
          <w:rFonts w:ascii="Times New Roman" w:hAnsi="Times New Roman" w:cs="Times New Roman"/>
          <w:sz w:val="26"/>
          <w:szCs w:val="26"/>
        </w:rPr>
        <w:t>льного (надзорного) мероприятия и не должно превышать 15 минут.</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Консультирование осуществляется в устной или письменной форме по следующим вопросам:</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1) организация </w:t>
      </w:r>
      <w:r w:rsidR="00F34C98" w:rsidRPr="00AE3231">
        <w:rPr>
          <w:rFonts w:ascii="Times New Roman" w:hAnsi="Times New Roman" w:cs="Times New Roman"/>
          <w:sz w:val="26"/>
          <w:szCs w:val="26"/>
        </w:rPr>
        <w:t xml:space="preserve">и осуществление муниципального </w:t>
      </w:r>
      <w:r w:rsidRPr="00AE3231">
        <w:rPr>
          <w:rFonts w:ascii="Times New Roman" w:hAnsi="Times New Roman" w:cs="Times New Roman"/>
          <w:sz w:val="26"/>
          <w:szCs w:val="26"/>
        </w:rPr>
        <w:t>контроля в сфере благоустройства;</w:t>
      </w:r>
    </w:p>
    <w:p w:rsidR="00DD620A" w:rsidRPr="00AE3231" w:rsidRDefault="00947B1E"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2) </w:t>
      </w:r>
      <w:r w:rsidR="00DD620A" w:rsidRPr="00AE3231">
        <w:rPr>
          <w:rFonts w:ascii="Times New Roman" w:hAnsi="Times New Roman" w:cs="Times New Roman"/>
          <w:sz w:val="26"/>
          <w:szCs w:val="26"/>
        </w:rPr>
        <w:t>порядок осуществления контрольных мероприятий, установленных настоящим Положением;</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 порядок обжалования действий (бездействия) должностных лиц, уполномоченных осуществлять муниципальный контроль в сфере благоустройства;</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Консультирование в письменной форме за подписью </w:t>
      </w:r>
      <w:r w:rsidR="004E0C4C" w:rsidRPr="00AE3231">
        <w:rPr>
          <w:rFonts w:ascii="Times New Roman" w:hAnsi="Times New Roman" w:cs="Times New Roman"/>
          <w:sz w:val="26"/>
          <w:szCs w:val="26"/>
        </w:rPr>
        <w:t xml:space="preserve">руководителя Контрольного органа осуществляется </w:t>
      </w:r>
      <w:r w:rsidRPr="00AE3231">
        <w:rPr>
          <w:rFonts w:ascii="Times New Roman" w:hAnsi="Times New Roman" w:cs="Times New Roman"/>
          <w:sz w:val="26"/>
          <w:szCs w:val="26"/>
        </w:rPr>
        <w:t>в следующих случаях:</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 контролируемым лицом представлен письменный запрос о представлении письменного ответа по вопросам консультирования;</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2) за время консультирования предоставить в устной форме ответ на поставленные вопросы невозможно;</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 ответ на поставленные вопросы требует дополнительного запроса сведений.</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При осуществлении консультирования соблюдается конфиденциальность информации, доступ к которой ограничен в соответствии с законодательством Российской Федерации.</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в сфере благоустройства, иных участников контрольного мероприятия, а также результаты проведенных в рамках контрольного мероприятия.</w:t>
      </w:r>
    </w:p>
    <w:p w:rsidR="00DD620A" w:rsidRPr="00AE3231" w:rsidRDefault="00F34C98"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Информация, ставшая известной</w:t>
      </w:r>
      <w:r w:rsidR="00DD620A" w:rsidRPr="00AE3231">
        <w:rPr>
          <w:rFonts w:ascii="Times New Roman" w:hAnsi="Times New Roman" w:cs="Times New Roman"/>
          <w:sz w:val="26"/>
          <w:szCs w:val="26"/>
        </w:rPr>
        <w:t xml:space="preserve">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Инспектором ведется журнал учета консультирований.</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В случае </w:t>
      </w:r>
      <w:r w:rsidR="00F34C98" w:rsidRPr="00AE3231">
        <w:rPr>
          <w:rFonts w:ascii="Times New Roman" w:hAnsi="Times New Roman" w:cs="Times New Roman"/>
          <w:sz w:val="26"/>
          <w:szCs w:val="26"/>
        </w:rPr>
        <w:t>поступления в Контрольный орган</w:t>
      </w:r>
      <w:r w:rsidRPr="00AE3231">
        <w:rPr>
          <w:rFonts w:ascii="Times New Roman" w:hAnsi="Times New Roman" w:cs="Times New Roman"/>
          <w:sz w:val="26"/>
          <w:szCs w:val="26"/>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 подписанного руководителем Контрольного органа.</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Если поставленные во время консультирования вопросы не входят в компетенцию Контрольного органа, контролируемому лицу даются необходимые разъяснения по обращению в соответствующие органы или должностному лицу.</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lastRenderedPageBreak/>
        <w:t xml:space="preserve">Контролируемое лицо вправе направить запрос о предоставлении письменного ответа в сроки, установленные Федеральным </w:t>
      </w:r>
      <w:hyperlink r:id="rId9" w:history="1">
        <w:r w:rsidRPr="00AE3231">
          <w:rPr>
            <w:rFonts w:ascii="Times New Roman" w:hAnsi="Times New Roman" w:cs="Times New Roman"/>
            <w:sz w:val="26"/>
            <w:szCs w:val="26"/>
          </w:rPr>
          <w:t>законом</w:t>
        </w:r>
      </w:hyperlink>
      <w:r w:rsidRPr="00AE3231">
        <w:rPr>
          <w:rFonts w:ascii="Times New Roman" w:hAnsi="Times New Roman" w:cs="Times New Roman"/>
          <w:sz w:val="26"/>
          <w:szCs w:val="26"/>
        </w:rPr>
        <w:t xml:space="preserve"> от 02.05.2006 №</w:t>
      </w:r>
      <w:r w:rsidR="004E0C4C" w:rsidRPr="00AE3231">
        <w:rPr>
          <w:rFonts w:ascii="Times New Roman" w:hAnsi="Times New Roman" w:cs="Times New Roman"/>
          <w:sz w:val="26"/>
          <w:szCs w:val="26"/>
        </w:rPr>
        <w:t xml:space="preserve"> </w:t>
      </w:r>
      <w:r w:rsidRPr="00AE3231">
        <w:rPr>
          <w:rFonts w:ascii="Times New Roman" w:hAnsi="Times New Roman" w:cs="Times New Roman"/>
          <w:sz w:val="26"/>
          <w:szCs w:val="26"/>
        </w:rPr>
        <w:t>59-ФЗ «О порядке рассмотрения обращений граждан Российской Федерации».</w:t>
      </w:r>
    </w:p>
    <w:p w:rsidR="00DD620A" w:rsidRPr="00AE3231" w:rsidRDefault="00DD620A" w:rsidP="00F34C98">
      <w:pPr>
        <w:spacing w:after="0" w:line="240" w:lineRule="auto"/>
        <w:ind w:firstLine="709"/>
        <w:jc w:val="both"/>
        <w:rPr>
          <w:rFonts w:ascii="Times New Roman" w:hAnsi="Times New Roman" w:cs="Times New Roman"/>
          <w:sz w:val="26"/>
          <w:szCs w:val="26"/>
        </w:rPr>
      </w:pPr>
    </w:p>
    <w:p w:rsidR="00DD620A" w:rsidRPr="00AE3231" w:rsidRDefault="00DD620A" w:rsidP="00F34C98">
      <w:pPr>
        <w:spacing w:after="0" w:line="240" w:lineRule="auto"/>
        <w:ind w:firstLine="709"/>
        <w:jc w:val="center"/>
        <w:rPr>
          <w:rFonts w:ascii="Times New Roman" w:hAnsi="Times New Roman" w:cs="Times New Roman"/>
          <w:sz w:val="26"/>
          <w:szCs w:val="26"/>
        </w:rPr>
      </w:pPr>
      <w:r w:rsidRPr="00AE3231">
        <w:rPr>
          <w:rFonts w:ascii="Times New Roman" w:hAnsi="Times New Roman" w:cs="Times New Roman"/>
          <w:sz w:val="26"/>
          <w:szCs w:val="26"/>
        </w:rPr>
        <w:t>2.5.5. Профилактический визит.</w:t>
      </w:r>
    </w:p>
    <w:p w:rsidR="00DD620A" w:rsidRPr="00AE3231" w:rsidRDefault="00DD620A" w:rsidP="00F34C98">
      <w:pPr>
        <w:spacing w:after="0" w:line="240" w:lineRule="auto"/>
        <w:ind w:firstLine="709"/>
        <w:jc w:val="both"/>
        <w:rPr>
          <w:rFonts w:ascii="Times New Roman" w:hAnsi="Times New Roman" w:cs="Times New Roman"/>
          <w:sz w:val="26"/>
          <w:szCs w:val="26"/>
        </w:rPr>
      </w:pP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Профилактический визит осуществляется в соответствии со статьей 52 Федерального закона N 248-ФЗ.</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Обязательный профилактический визит проводится контрольным органом в отношении объектов контроля, отнесенных к категории высокого риска, осуществляется в соответствии со статьей 52.1 Федерального закона N 248-ФЗ.</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Обязательный профилактический визит в отношении объектов контроля, отнесенных к категории высокого риска, проводится не позднее одного года с момента отнесения объекта контроля к категории высокого риска.</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О проведении обязательного профилактического визита контролируемое лицо уведомляется не позднее, чем за </w:t>
      </w:r>
      <w:r w:rsidR="00947B1E" w:rsidRPr="00AE3231">
        <w:rPr>
          <w:rFonts w:ascii="Times New Roman" w:hAnsi="Times New Roman" w:cs="Times New Roman"/>
          <w:sz w:val="26"/>
          <w:szCs w:val="26"/>
        </w:rPr>
        <w:t xml:space="preserve">двадцать четыре часа до его начала. </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Срок проведения обязательного профилактического визита не може</w:t>
      </w:r>
      <w:r w:rsidR="00EC48F7" w:rsidRPr="00AE3231">
        <w:rPr>
          <w:rFonts w:ascii="Times New Roman" w:hAnsi="Times New Roman" w:cs="Times New Roman"/>
          <w:sz w:val="26"/>
          <w:szCs w:val="26"/>
        </w:rPr>
        <w:t>т превышать десять рабочих дней</w:t>
      </w:r>
      <w:r w:rsidRPr="00AE3231">
        <w:rPr>
          <w:rFonts w:ascii="Times New Roman" w:hAnsi="Times New Roman" w:cs="Times New Roman"/>
          <w:sz w:val="26"/>
          <w:szCs w:val="26"/>
        </w:rPr>
        <w:t>.</w:t>
      </w:r>
    </w:p>
    <w:p w:rsidR="00DD620A" w:rsidRPr="00AE3231" w:rsidRDefault="00DD620A" w:rsidP="00F34C98">
      <w:pPr>
        <w:pStyle w:val="a3"/>
        <w:numPr>
          <w:ilvl w:val="0"/>
          <w:numId w:val="28"/>
        </w:numPr>
        <w:spacing w:after="0" w:line="240" w:lineRule="auto"/>
        <w:ind w:firstLine="709"/>
        <w:jc w:val="center"/>
        <w:rPr>
          <w:rFonts w:ascii="Times New Roman" w:hAnsi="Times New Roman" w:cs="Times New Roman"/>
          <w:b/>
          <w:sz w:val="26"/>
          <w:szCs w:val="26"/>
        </w:rPr>
      </w:pPr>
      <w:r w:rsidRPr="00AE3231">
        <w:rPr>
          <w:rFonts w:ascii="Times New Roman" w:hAnsi="Times New Roman" w:cs="Times New Roman"/>
          <w:b/>
          <w:sz w:val="26"/>
          <w:szCs w:val="26"/>
        </w:rPr>
        <w:t>Осуществление контрольных мероприятий и контрольных действий</w:t>
      </w:r>
    </w:p>
    <w:p w:rsidR="00DD620A" w:rsidRPr="00AE3231" w:rsidRDefault="00DD620A" w:rsidP="00F34C98">
      <w:pPr>
        <w:spacing w:after="0" w:line="240" w:lineRule="auto"/>
        <w:ind w:firstLine="709"/>
        <w:jc w:val="both"/>
        <w:rPr>
          <w:rFonts w:ascii="Times New Roman" w:hAnsi="Times New Roman" w:cs="Times New Roman"/>
          <w:sz w:val="26"/>
          <w:szCs w:val="26"/>
        </w:rPr>
      </w:pP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3.1. Контрольные мероприятия. Общие вопросы.</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3.1.1. Муниципальный контроль в сфере благоустройства осуществляется Кон</w:t>
      </w:r>
      <w:r w:rsidR="00BA3E5A" w:rsidRPr="00AE3231">
        <w:rPr>
          <w:rFonts w:ascii="Times New Roman" w:hAnsi="Times New Roman" w:cs="Times New Roman"/>
          <w:sz w:val="26"/>
          <w:szCs w:val="26"/>
        </w:rPr>
        <w:t xml:space="preserve">трольными органами посредством </w:t>
      </w:r>
      <w:r w:rsidRPr="00AE3231">
        <w:rPr>
          <w:rFonts w:ascii="Times New Roman" w:hAnsi="Times New Roman" w:cs="Times New Roman"/>
          <w:sz w:val="26"/>
          <w:szCs w:val="26"/>
        </w:rPr>
        <w:t xml:space="preserve">организации проведения следующих внеплановых контрольных мероприятий:  </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 инспекционный визит, рейдовый осмотр, документарная проверка, выездная проверка – при взаимодействии с контролируемыми лицами;</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2) наблюдение за соблюдением обязательных требований, выездное обследование – без взаимодействия с контролируемыми лицами.</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3.1.2. При осуществлении муниципального контроля в сфере благоустройства взаимодействием с контролируемыми лицами являются:</w:t>
      </w:r>
    </w:p>
    <w:p w:rsidR="00DD620A" w:rsidRPr="00AE3231" w:rsidRDefault="00DD620A" w:rsidP="00F34C98">
      <w:pPr>
        <w:spacing w:after="0" w:line="240" w:lineRule="auto"/>
        <w:ind w:firstLine="709"/>
        <w:jc w:val="both"/>
        <w:rPr>
          <w:rFonts w:ascii="Times New Roman" w:hAnsi="Times New Roman" w:cs="Times New Roman"/>
          <w:b/>
          <w:color w:val="FF0000"/>
          <w:sz w:val="26"/>
          <w:szCs w:val="26"/>
        </w:rPr>
      </w:pPr>
      <w:r w:rsidRPr="00AE3231">
        <w:rPr>
          <w:rFonts w:ascii="Times New Roman" w:hAnsi="Times New Roman" w:cs="Times New Roman"/>
          <w:sz w:val="26"/>
          <w:szCs w:val="26"/>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DD620A" w:rsidRPr="00AE3231" w:rsidRDefault="00DD620A" w:rsidP="00F34C98">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запрос документов, иных материалов; </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3.1.3. Контрольные мероприятия, осуществляемые при взаимодействии с контролируемым лицом, проводятс</w:t>
      </w:r>
      <w:r w:rsidR="00FF2B2B" w:rsidRPr="00AE3231">
        <w:rPr>
          <w:rFonts w:ascii="Times New Roman" w:hAnsi="Times New Roman" w:cs="Times New Roman"/>
          <w:sz w:val="26"/>
          <w:szCs w:val="26"/>
        </w:rPr>
        <w:t xml:space="preserve">я </w:t>
      </w:r>
      <w:r w:rsidRPr="00AE3231">
        <w:rPr>
          <w:rFonts w:ascii="Times New Roman" w:hAnsi="Times New Roman" w:cs="Times New Roman"/>
          <w:sz w:val="26"/>
          <w:szCs w:val="26"/>
        </w:rPr>
        <w:t>Контрольным органом по следующим основаниям:</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lastRenderedPageBreak/>
        <w:t>1) наличие у Контрольного 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AE3231">
          <w:rPr>
            <w:rFonts w:ascii="Times New Roman" w:hAnsi="Times New Roman" w:cs="Times New Roman"/>
            <w:sz w:val="26"/>
            <w:szCs w:val="26"/>
          </w:rPr>
          <w:t>частью 1 статьи 95</w:t>
        </w:r>
      </w:hyperlink>
      <w:r w:rsidRPr="00AE3231">
        <w:rPr>
          <w:rFonts w:ascii="Times New Roman" w:hAnsi="Times New Roman" w:cs="Times New Roman"/>
          <w:sz w:val="26"/>
          <w:szCs w:val="26"/>
        </w:rPr>
        <w:t xml:space="preserve"> Федерального закона №</w:t>
      </w:r>
      <w:r w:rsidR="00F3015B"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5) уклонение контролируемого лица от проведения обязате</w:t>
      </w:r>
      <w:r w:rsidR="00F3015B" w:rsidRPr="00AE3231">
        <w:rPr>
          <w:rFonts w:ascii="Times New Roman" w:hAnsi="Times New Roman" w:cs="Times New Roman"/>
          <w:sz w:val="26"/>
          <w:szCs w:val="26"/>
        </w:rPr>
        <w:t>льного профилактического визита</w:t>
      </w:r>
      <w:r w:rsidRPr="00AE3231">
        <w:rPr>
          <w:rFonts w:ascii="Times New Roman" w:hAnsi="Times New Roman" w:cs="Times New Roman"/>
          <w:sz w:val="26"/>
          <w:szCs w:val="26"/>
        </w:rPr>
        <w:t>.</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Контрольные мероприятия без взаимодействия проводятся инспектором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F3015B"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3.1.4.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 осмотр (в соответствии со статьей 76 Федерального закона №</w:t>
      </w:r>
      <w:r w:rsidR="00F3015B"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2) опрос (в соответствии со статьей 78 Федерального закона №</w:t>
      </w:r>
      <w:r w:rsidR="00F3015B"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 получение письменных объяснений (в соответствии со статьей 79 Федерального закона №</w:t>
      </w:r>
      <w:r w:rsidR="00F3015B"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4) истребование документов (в соответствии со статьей 80 Федерального закона №</w:t>
      </w:r>
      <w:r w:rsidR="00F3015B"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 сведения, предусмотренные частью 1 статьи 64 Федерального закона №</w:t>
      </w:r>
      <w:r w:rsidR="00F3015B"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DD620A" w:rsidP="00BA3E5A">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F3015B" w:rsidRPr="00AE3231" w:rsidRDefault="00F3015B"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lastRenderedPageBreak/>
        <w:t>3.1.6.</w:t>
      </w:r>
      <w:r w:rsidR="00FF2B2B" w:rsidRPr="00AE3231">
        <w:rPr>
          <w:rFonts w:ascii="Times New Roman" w:hAnsi="Times New Roman" w:cs="Times New Roman"/>
          <w:sz w:val="26"/>
          <w:szCs w:val="26"/>
        </w:rPr>
        <w:t xml:space="preserve"> </w:t>
      </w:r>
      <w:r w:rsidRPr="00AE3231">
        <w:rPr>
          <w:rFonts w:ascii="Times New Roman" w:hAnsi="Times New Roman" w:cs="Times New Roman"/>
          <w:sz w:val="26"/>
          <w:szCs w:val="26"/>
        </w:rPr>
        <w:t>Контрольные мероприятия проводятся инспектором, указанным в решении Контрольного органа о проведении контрольного мероприятия.</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При необходимости Контрольный орган привлекает к проведению контрольных мероприятий экспертов, экспертные организации. </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3.1.7. Внеплановые контрольные мероприятия  проводятся только после согласования с органами прокуратуры.  </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3.1.8.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 соответствии с положениями статьи 87 Федерального закона №</w:t>
      </w:r>
      <w:r w:rsidR="001A3B56" w:rsidRPr="00AE3231">
        <w:rPr>
          <w:rFonts w:ascii="Times New Roman" w:hAnsi="Times New Roman" w:cs="Times New Roman"/>
          <w:sz w:val="26"/>
          <w:szCs w:val="26"/>
        </w:rPr>
        <w:t xml:space="preserve"> </w:t>
      </w:r>
      <w:r w:rsidRPr="00AE3231">
        <w:rPr>
          <w:rFonts w:ascii="Times New Roman" w:hAnsi="Times New Roman" w:cs="Times New Roman"/>
          <w:sz w:val="26"/>
          <w:szCs w:val="26"/>
        </w:rPr>
        <w:t xml:space="preserve">248-ФЗ. </w:t>
      </w:r>
    </w:p>
    <w:p w:rsidR="00DD620A" w:rsidRPr="00AE3231" w:rsidRDefault="00DD620A" w:rsidP="00FF2B2B">
      <w:pPr>
        <w:spacing w:after="0" w:line="240" w:lineRule="auto"/>
        <w:ind w:firstLine="709"/>
        <w:jc w:val="both"/>
        <w:rPr>
          <w:rFonts w:ascii="Times New Roman" w:hAnsi="Times New Roman" w:cs="Times New Roman"/>
          <w:bCs/>
          <w:sz w:val="26"/>
          <w:szCs w:val="26"/>
        </w:rPr>
      </w:pPr>
    </w:p>
    <w:p w:rsidR="00DD620A" w:rsidRPr="00AE3231" w:rsidRDefault="00DD620A" w:rsidP="00FF2B2B">
      <w:pPr>
        <w:spacing w:after="0" w:line="240" w:lineRule="auto"/>
        <w:ind w:firstLine="709"/>
        <w:jc w:val="center"/>
        <w:rPr>
          <w:rFonts w:ascii="Times New Roman" w:hAnsi="Times New Roman" w:cs="Times New Roman"/>
          <w:bCs/>
          <w:sz w:val="26"/>
          <w:szCs w:val="26"/>
        </w:rPr>
      </w:pPr>
      <w:r w:rsidRPr="00AE3231">
        <w:rPr>
          <w:rFonts w:ascii="Times New Roman" w:hAnsi="Times New Roman" w:cs="Times New Roman"/>
          <w:bCs/>
          <w:sz w:val="26"/>
          <w:szCs w:val="26"/>
        </w:rPr>
        <w:t>3.2. Решения, принимаемые по результатам контрольных мероприятий</w:t>
      </w:r>
    </w:p>
    <w:p w:rsidR="00DD620A" w:rsidRPr="00AE3231" w:rsidRDefault="00DD620A" w:rsidP="00FF2B2B">
      <w:pPr>
        <w:spacing w:after="0" w:line="240" w:lineRule="auto"/>
        <w:ind w:firstLine="709"/>
        <w:jc w:val="both"/>
        <w:rPr>
          <w:rFonts w:ascii="Times New Roman" w:hAnsi="Times New Roman" w:cs="Times New Roman"/>
          <w:bCs/>
          <w:sz w:val="26"/>
          <w:szCs w:val="26"/>
        </w:rPr>
      </w:pP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3.2.1. Результаты контрольного мероприятия оформляются в порядке, установлен</w:t>
      </w:r>
      <w:r w:rsidR="00FF2B2B" w:rsidRPr="00AE3231">
        <w:rPr>
          <w:rFonts w:ascii="Times New Roman" w:hAnsi="Times New Roman" w:cs="Times New Roman"/>
          <w:sz w:val="26"/>
          <w:szCs w:val="26"/>
        </w:rPr>
        <w:t xml:space="preserve">ном Федеральным законом </w:t>
      </w:r>
      <w:r w:rsidRPr="00AE3231">
        <w:rPr>
          <w:rFonts w:ascii="Times New Roman" w:hAnsi="Times New Roman" w:cs="Times New Roman"/>
          <w:sz w:val="26"/>
          <w:szCs w:val="26"/>
        </w:rPr>
        <w:t>№</w:t>
      </w:r>
      <w:r w:rsidR="001A3B56"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3.2.2. В случае выявления при проведении контрольного мероприятия нарушений обязательных требований контроли</w:t>
      </w:r>
      <w:r w:rsidR="00FF2B2B" w:rsidRPr="00AE3231">
        <w:rPr>
          <w:rFonts w:ascii="Times New Roman" w:hAnsi="Times New Roman" w:cs="Times New Roman"/>
          <w:sz w:val="26"/>
          <w:szCs w:val="26"/>
        </w:rPr>
        <w:t xml:space="preserve">руемым лицом Контрольный орган </w:t>
      </w:r>
      <w:r w:rsidRPr="00AE3231">
        <w:rPr>
          <w:rFonts w:ascii="Times New Roman" w:hAnsi="Times New Roman" w:cs="Times New Roman"/>
          <w:sz w:val="26"/>
          <w:szCs w:val="26"/>
        </w:rPr>
        <w:t>в пределах полномочий, предусмотренных законодательством Российской Федерации, обязан принять меры в соответствии со статьей 90 Федерального закона №</w:t>
      </w:r>
      <w:r w:rsidR="001A3B56"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FF2B2B"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3.2.3. Контрольный орган </w:t>
      </w:r>
      <w:r w:rsidR="00DD620A" w:rsidRPr="00AE3231">
        <w:rPr>
          <w:rFonts w:ascii="Times New Roman" w:hAnsi="Times New Roman" w:cs="Times New Roman"/>
          <w:sz w:val="26"/>
          <w:szCs w:val="26"/>
        </w:rPr>
        <w:t>осуществляет контроль за исполнением предписаний, иных принятых решений в рамках осуществления муниципального контроля в сфере благоустройства в порядке, установленном Федеральным законом №</w:t>
      </w:r>
      <w:r w:rsidR="001A3B56" w:rsidRPr="00AE3231">
        <w:rPr>
          <w:rFonts w:ascii="Times New Roman" w:hAnsi="Times New Roman" w:cs="Times New Roman"/>
          <w:sz w:val="26"/>
          <w:szCs w:val="26"/>
        </w:rPr>
        <w:t xml:space="preserve"> </w:t>
      </w:r>
      <w:r w:rsidR="00DD620A" w:rsidRPr="00AE3231">
        <w:rPr>
          <w:rFonts w:ascii="Times New Roman" w:hAnsi="Times New Roman" w:cs="Times New Roman"/>
          <w:sz w:val="26"/>
          <w:szCs w:val="26"/>
        </w:rPr>
        <w:t>248-ФЗ.</w:t>
      </w:r>
    </w:p>
    <w:p w:rsidR="00DD620A" w:rsidRPr="00AE3231" w:rsidRDefault="00DD620A" w:rsidP="00FF2B2B">
      <w:pPr>
        <w:spacing w:after="0" w:line="240" w:lineRule="auto"/>
        <w:ind w:firstLine="709"/>
        <w:jc w:val="both"/>
        <w:rPr>
          <w:rFonts w:ascii="Times New Roman" w:hAnsi="Times New Roman" w:cs="Times New Roman"/>
          <w:sz w:val="26"/>
          <w:szCs w:val="26"/>
        </w:rPr>
      </w:pPr>
    </w:p>
    <w:p w:rsidR="00DD620A" w:rsidRPr="00AE3231" w:rsidRDefault="00DD620A" w:rsidP="00FF2B2B">
      <w:pPr>
        <w:spacing w:after="0" w:line="240" w:lineRule="auto"/>
        <w:ind w:firstLine="709"/>
        <w:jc w:val="center"/>
        <w:rPr>
          <w:rFonts w:ascii="Times New Roman" w:hAnsi="Times New Roman" w:cs="Times New Roman"/>
          <w:sz w:val="26"/>
          <w:szCs w:val="26"/>
        </w:rPr>
      </w:pPr>
      <w:r w:rsidRPr="00AE3231">
        <w:rPr>
          <w:rFonts w:ascii="Times New Roman" w:hAnsi="Times New Roman" w:cs="Times New Roman"/>
          <w:sz w:val="26"/>
          <w:szCs w:val="26"/>
        </w:rPr>
        <w:t>3.3.  Инспекционный визит</w:t>
      </w:r>
    </w:p>
    <w:p w:rsidR="00DD620A" w:rsidRPr="00AE3231" w:rsidRDefault="00DD620A" w:rsidP="00FF2B2B">
      <w:pPr>
        <w:spacing w:after="0" w:line="240" w:lineRule="auto"/>
        <w:ind w:firstLine="709"/>
        <w:jc w:val="both"/>
        <w:rPr>
          <w:rFonts w:ascii="Times New Roman" w:hAnsi="Times New Roman" w:cs="Times New Roman"/>
          <w:sz w:val="26"/>
          <w:szCs w:val="26"/>
        </w:rPr>
      </w:pP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3.3.1. Инспекционный визит проводится в соответствии со статьей 70 Федерального закона №</w:t>
      </w:r>
      <w:r w:rsidR="001A3B56"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Инспекционный визит является контрольным мероприятием, которое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Инспекционный визит проводится без предварительного уведомления контролируемого лица и собственника производственного объекта.</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Контролируемые лица или их представители обязаны обеспечить беспрепятственный доступ инспектора в здания, строения, сооружения, территории, включая земельные участки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3.3.2. Перечень допустимых контрольных действий в ходе инспекционного визита:</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а) осмотр;</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б) опрос;</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lastRenderedPageBreak/>
        <w:t>в) получение письменных объяснений;</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Инспекц</w:t>
      </w:r>
      <w:r w:rsidR="00FF2B2B" w:rsidRPr="00AE3231">
        <w:rPr>
          <w:rFonts w:ascii="Times New Roman" w:hAnsi="Times New Roman" w:cs="Times New Roman"/>
          <w:sz w:val="26"/>
          <w:szCs w:val="26"/>
        </w:rPr>
        <w:t xml:space="preserve">ионный визит может проводиться </w:t>
      </w:r>
      <w:r w:rsidRPr="00AE3231">
        <w:rPr>
          <w:rFonts w:ascii="Times New Roman" w:hAnsi="Times New Roman" w:cs="Times New Roman"/>
          <w:sz w:val="26"/>
          <w:szCs w:val="26"/>
        </w:rPr>
        <w:t xml:space="preserve">с использованием средств дистанционного взаимодействия, в том числе посредством аудио- или видеосвязи. </w:t>
      </w:r>
    </w:p>
    <w:p w:rsidR="001A3B56" w:rsidRPr="00AE3231" w:rsidRDefault="001A3B56" w:rsidP="00FF2B2B">
      <w:pPr>
        <w:spacing w:after="0" w:line="240" w:lineRule="auto"/>
        <w:ind w:firstLine="709"/>
        <w:jc w:val="both"/>
        <w:rPr>
          <w:rFonts w:ascii="Times New Roman" w:hAnsi="Times New Roman" w:cs="Times New Roman"/>
          <w:sz w:val="26"/>
          <w:szCs w:val="26"/>
        </w:rPr>
      </w:pPr>
    </w:p>
    <w:p w:rsidR="00DD620A" w:rsidRPr="00AE3231" w:rsidRDefault="00DD620A" w:rsidP="00FF2B2B">
      <w:pPr>
        <w:spacing w:after="0" w:line="240" w:lineRule="auto"/>
        <w:ind w:firstLine="709"/>
        <w:jc w:val="center"/>
        <w:rPr>
          <w:rFonts w:ascii="Times New Roman" w:hAnsi="Times New Roman" w:cs="Times New Roman"/>
          <w:sz w:val="26"/>
          <w:szCs w:val="26"/>
        </w:rPr>
      </w:pPr>
      <w:r w:rsidRPr="00AE3231">
        <w:rPr>
          <w:rFonts w:ascii="Times New Roman" w:hAnsi="Times New Roman" w:cs="Times New Roman"/>
          <w:sz w:val="26"/>
          <w:szCs w:val="26"/>
        </w:rPr>
        <w:t>3.4. Рейдовый осмотр</w:t>
      </w:r>
    </w:p>
    <w:p w:rsidR="001A3B56" w:rsidRPr="00AE3231" w:rsidRDefault="001A3B56" w:rsidP="00FF2B2B">
      <w:pPr>
        <w:spacing w:after="0" w:line="240" w:lineRule="auto"/>
        <w:ind w:firstLine="709"/>
        <w:jc w:val="both"/>
        <w:rPr>
          <w:rFonts w:ascii="Times New Roman" w:hAnsi="Times New Roman" w:cs="Times New Roman"/>
          <w:sz w:val="26"/>
          <w:szCs w:val="26"/>
        </w:rPr>
      </w:pP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bCs/>
          <w:sz w:val="26"/>
          <w:szCs w:val="26"/>
        </w:rPr>
        <w:t xml:space="preserve">3.4.1. Рейдовый осмотр </w:t>
      </w:r>
      <w:r w:rsidRPr="00AE3231">
        <w:rPr>
          <w:rFonts w:ascii="Times New Roman" w:hAnsi="Times New Roman" w:cs="Times New Roman"/>
          <w:sz w:val="26"/>
          <w:szCs w:val="26"/>
        </w:rPr>
        <w:t>проводится в соответствии со статьей 71 Федерального закона №</w:t>
      </w:r>
      <w:r w:rsidR="001A3B56"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DD620A" w:rsidP="00FF2B2B">
      <w:pPr>
        <w:spacing w:after="0" w:line="240" w:lineRule="auto"/>
        <w:ind w:firstLine="709"/>
        <w:jc w:val="both"/>
        <w:rPr>
          <w:rFonts w:ascii="Times New Roman" w:hAnsi="Times New Roman" w:cs="Times New Roman"/>
          <w:bCs/>
          <w:sz w:val="26"/>
          <w:szCs w:val="26"/>
        </w:rPr>
      </w:pPr>
      <w:r w:rsidRPr="00AE3231">
        <w:rPr>
          <w:rFonts w:ascii="Times New Roman" w:hAnsi="Times New Roman" w:cs="Times New Roman"/>
          <w:bCs/>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D620A" w:rsidRPr="00AE3231" w:rsidRDefault="00DD620A" w:rsidP="00FF2B2B">
      <w:pPr>
        <w:spacing w:after="0" w:line="240" w:lineRule="auto"/>
        <w:ind w:firstLine="709"/>
        <w:jc w:val="both"/>
        <w:rPr>
          <w:rFonts w:ascii="Times New Roman" w:hAnsi="Times New Roman" w:cs="Times New Roman"/>
          <w:bCs/>
          <w:sz w:val="26"/>
          <w:szCs w:val="26"/>
        </w:rPr>
      </w:pPr>
      <w:r w:rsidRPr="00AE3231">
        <w:rPr>
          <w:rFonts w:ascii="Times New Roman" w:hAnsi="Times New Roman" w:cs="Times New Roman"/>
          <w:sz w:val="26"/>
          <w:szCs w:val="26"/>
        </w:rPr>
        <w:t>Срок проведения рейдового осмотра не может превышать десять рабочих дней.</w:t>
      </w:r>
      <w:r w:rsidRPr="00AE3231">
        <w:rPr>
          <w:rFonts w:ascii="Times New Roman" w:hAnsi="Times New Roman" w:cs="Times New Roman"/>
          <w:bCs/>
          <w:sz w:val="26"/>
          <w:szCs w:val="26"/>
        </w:rPr>
        <w:t xml:space="preserve"> Срок взаимодействия с одним контролируемым лицом в период проведения рейдового осмотра не может превышать 1 рабочий день.</w:t>
      </w:r>
    </w:p>
    <w:p w:rsidR="00DD620A" w:rsidRPr="00AE3231" w:rsidRDefault="00DD620A" w:rsidP="00FF2B2B">
      <w:pPr>
        <w:spacing w:after="0" w:line="240" w:lineRule="auto"/>
        <w:ind w:firstLine="709"/>
        <w:jc w:val="both"/>
        <w:rPr>
          <w:rFonts w:ascii="Times New Roman" w:hAnsi="Times New Roman" w:cs="Times New Roman"/>
          <w:bCs/>
          <w:sz w:val="26"/>
          <w:szCs w:val="26"/>
        </w:rPr>
      </w:pPr>
      <w:r w:rsidRPr="00AE3231">
        <w:rPr>
          <w:rFonts w:ascii="Times New Roman" w:hAnsi="Times New Roman" w:cs="Times New Roman"/>
          <w:bCs/>
          <w:sz w:val="26"/>
          <w:szCs w:val="26"/>
        </w:rPr>
        <w:t>3.4.2. Перечень допустимых контрольных действий в ходе рейдового осмотра:</w:t>
      </w:r>
    </w:p>
    <w:p w:rsidR="00DD620A" w:rsidRPr="00AE3231" w:rsidRDefault="00DD620A" w:rsidP="00FF2B2B">
      <w:pPr>
        <w:spacing w:after="0" w:line="240" w:lineRule="auto"/>
        <w:ind w:firstLine="709"/>
        <w:jc w:val="both"/>
        <w:rPr>
          <w:rFonts w:ascii="Times New Roman" w:hAnsi="Times New Roman" w:cs="Times New Roman"/>
          <w:bCs/>
          <w:sz w:val="26"/>
          <w:szCs w:val="26"/>
        </w:rPr>
      </w:pPr>
      <w:r w:rsidRPr="00AE3231">
        <w:rPr>
          <w:rFonts w:ascii="Times New Roman" w:hAnsi="Times New Roman" w:cs="Times New Roman"/>
          <w:bCs/>
          <w:sz w:val="26"/>
          <w:szCs w:val="26"/>
        </w:rPr>
        <w:t>1) осмотр;</w:t>
      </w:r>
    </w:p>
    <w:p w:rsidR="00DD620A" w:rsidRPr="00AE3231" w:rsidRDefault="00DD620A" w:rsidP="00FF2B2B">
      <w:pPr>
        <w:spacing w:after="0" w:line="240" w:lineRule="auto"/>
        <w:ind w:firstLine="709"/>
        <w:jc w:val="both"/>
        <w:rPr>
          <w:rFonts w:ascii="Times New Roman" w:hAnsi="Times New Roman" w:cs="Times New Roman"/>
          <w:bCs/>
          <w:sz w:val="26"/>
          <w:szCs w:val="26"/>
        </w:rPr>
      </w:pPr>
      <w:r w:rsidRPr="00AE3231">
        <w:rPr>
          <w:rFonts w:ascii="Times New Roman" w:hAnsi="Times New Roman" w:cs="Times New Roman"/>
          <w:bCs/>
          <w:sz w:val="26"/>
          <w:szCs w:val="26"/>
        </w:rPr>
        <w:t>2) опрос;</w:t>
      </w:r>
    </w:p>
    <w:p w:rsidR="00DD620A" w:rsidRPr="00AE3231" w:rsidRDefault="00DD620A" w:rsidP="00FF2B2B">
      <w:pPr>
        <w:spacing w:after="0" w:line="240" w:lineRule="auto"/>
        <w:ind w:firstLine="709"/>
        <w:jc w:val="both"/>
        <w:rPr>
          <w:rFonts w:ascii="Times New Roman" w:hAnsi="Times New Roman" w:cs="Times New Roman"/>
          <w:bCs/>
          <w:sz w:val="26"/>
          <w:szCs w:val="26"/>
        </w:rPr>
      </w:pPr>
      <w:r w:rsidRPr="00AE3231">
        <w:rPr>
          <w:rFonts w:ascii="Times New Roman" w:hAnsi="Times New Roman" w:cs="Times New Roman"/>
          <w:bCs/>
          <w:sz w:val="26"/>
          <w:szCs w:val="26"/>
        </w:rPr>
        <w:t>3) получение письменных объяснений;</w:t>
      </w:r>
    </w:p>
    <w:p w:rsidR="00DD620A" w:rsidRPr="00AE3231" w:rsidRDefault="00DD620A" w:rsidP="00FF2B2B">
      <w:pPr>
        <w:spacing w:after="0" w:line="240" w:lineRule="auto"/>
        <w:ind w:firstLine="709"/>
        <w:jc w:val="both"/>
        <w:rPr>
          <w:rFonts w:ascii="Times New Roman" w:hAnsi="Times New Roman" w:cs="Times New Roman"/>
          <w:bCs/>
          <w:sz w:val="26"/>
          <w:szCs w:val="26"/>
        </w:rPr>
      </w:pPr>
      <w:r w:rsidRPr="00AE3231">
        <w:rPr>
          <w:rFonts w:ascii="Times New Roman" w:hAnsi="Times New Roman" w:cs="Times New Roman"/>
          <w:bCs/>
          <w:sz w:val="26"/>
          <w:szCs w:val="26"/>
        </w:rPr>
        <w:t>4) истребование документов.</w:t>
      </w:r>
    </w:p>
    <w:p w:rsidR="00DD620A" w:rsidRPr="00AE3231" w:rsidRDefault="00DD620A" w:rsidP="00FF2B2B">
      <w:pPr>
        <w:spacing w:after="0" w:line="240" w:lineRule="auto"/>
        <w:ind w:firstLine="709"/>
        <w:jc w:val="both"/>
        <w:rPr>
          <w:rFonts w:ascii="Times New Roman" w:hAnsi="Times New Roman" w:cs="Times New Roman"/>
          <w:bCs/>
          <w:sz w:val="26"/>
          <w:szCs w:val="26"/>
        </w:rPr>
      </w:pPr>
      <w:r w:rsidRPr="00AE3231">
        <w:rPr>
          <w:rFonts w:ascii="Times New Roman" w:hAnsi="Times New Roman" w:cs="Times New Roman"/>
          <w:bCs/>
          <w:sz w:val="26"/>
          <w:szCs w:val="26"/>
        </w:rPr>
        <w:t>3.4.3.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D620A" w:rsidRPr="00AE3231" w:rsidRDefault="00DD620A" w:rsidP="00FF2B2B">
      <w:pPr>
        <w:spacing w:after="0" w:line="240" w:lineRule="auto"/>
        <w:ind w:firstLine="709"/>
        <w:jc w:val="both"/>
        <w:rPr>
          <w:rFonts w:ascii="Times New Roman" w:hAnsi="Times New Roman" w:cs="Times New Roman"/>
          <w:bCs/>
          <w:sz w:val="26"/>
          <w:szCs w:val="26"/>
        </w:rPr>
      </w:pPr>
      <w:r w:rsidRPr="00AE3231">
        <w:rPr>
          <w:rFonts w:ascii="Times New Roman" w:hAnsi="Times New Roman" w:cs="Times New Roman"/>
          <w:bCs/>
          <w:sz w:val="26"/>
          <w:szCs w:val="26"/>
        </w:rPr>
        <w:t>3.4.4.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D620A" w:rsidRPr="00AE3231" w:rsidRDefault="00DD620A" w:rsidP="00FF2B2B">
      <w:pPr>
        <w:spacing w:after="0" w:line="240" w:lineRule="auto"/>
        <w:ind w:firstLine="709"/>
        <w:jc w:val="both"/>
        <w:rPr>
          <w:rFonts w:ascii="Times New Roman" w:hAnsi="Times New Roman" w:cs="Times New Roman"/>
          <w:bCs/>
          <w:sz w:val="26"/>
          <w:szCs w:val="26"/>
        </w:rPr>
      </w:pPr>
      <w:r w:rsidRPr="00AE3231">
        <w:rPr>
          <w:rFonts w:ascii="Times New Roman" w:hAnsi="Times New Roman" w:cs="Times New Roman"/>
          <w:bCs/>
          <w:sz w:val="26"/>
          <w:szCs w:val="26"/>
        </w:rPr>
        <w:t xml:space="preserve">3.4.5. Рейдовый осмотр может проводиться только по согласованию с органами прокуратуры, за исключением случаев его проведения в соответствии с </w:t>
      </w:r>
      <w:hyperlink r:id="rId11" w:history="1">
        <w:r w:rsidRPr="00AE3231">
          <w:rPr>
            <w:rFonts w:ascii="Times New Roman" w:hAnsi="Times New Roman" w:cs="Times New Roman"/>
            <w:bCs/>
            <w:sz w:val="26"/>
            <w:szCs w:val="26"/>
          </w:rPr>
          <w:t>пунктами 3</w:t>
        </w:r>
      </w:hyperlink>
      <w:r w:rsidRPr="00AE3231">
        <w:rPr>
          <w:rFonts w:ascii="Times New Roman" w:hAnsi="Times New Roman" w:cs="Times New Roman"/>
          <w:bCs/>
          <w:sz w:val="26"/>
          <w:szCs w:val="26"/>
        </w:rPr>
        <w:t xml:space="preserve"> - </w:t>
      </w:r>
      <w:hyperlink r:id="rId12" w:history="1">
        <w:r w:rsidRPr="00AE3231">
          <w:rPr>
            <w:rFonts w:ascii="Times New Roman" w:hAnsi="Times New Roman" w:cs="Times New Roman"/>
            <w:bCs/>
            <w:sz w:val="26"/>
            <w:szCs w:val="26"/>
          </w:rPr>
          <w:t>5 части 1 статьи 57</w:t>
        </w:r>
      </w:hyperlink>
      <w:r w:rsidRPr="00AE3231">
        <w:rPr>
          <w:rFonts w:ascii="Times New Roman" w:hAnsi="Times New Roman" w:cs="Times New Roman"/>
          <w:bCs/>
          <w:sz w:val="26"/>
          <w:szCs w:val="26"/>
        </w:rPr>
        <w:t xml:space="preserve"> и </w:t>
      </w:r>
      <w:hyperlink r:id="rId13" w:history="1">
        <w:r w:rsidRPr="00AE3231">
          <w:rPr>
            <w:rFonts w:ascii="Times New Roman" w:hAnsi="Times New Roman" w:cs="Times New Roman"/>
            <w:bCs/>
            <w:sz w:val="26"/>
            <w:szCs w:val="26"/>
          </w:rPr>
          <w:t>частью 12 статьи 66</w:t>
        </w:r>
      </w:hyperlink>
      <w:r w:rsidRPr="00AE3231">
        <w:rPr>
          <w:rFonts w:ascii="Times New Roman" w:hAnsi="Times New Roman" w:cs="Times New Roman"/>
          <w:bCs/>
          <w:sz w:val="26"/>
          <w:szCs w:val="26"/>
        </w:rPr>
        <w:t xml:space="preserve"> Федерального закона № 248-ФЗ.</w:t>
      </w:r>
    </w:p>
    <w:p w:rsidR="00DD620A" w:rsidRPr="00AE3231" w:rsidRDefault="00DD620A" w:rsidP="00FF2B2B">
      <w:pPr>
        <w:spacing w:after="0" w:line="240" w:lineRule="auto"/>
        <w:ind w:firstLine="709"/>
        <w:jc w:val="center"/>
        <w:rPr>
          <w:rFonts w:ascii="Times New Roman" w:hAnsi="Times New Roman" w:cs="Times New Roman"/>
          <w:sz w:val="26"/>
          <w:szCs w:val="26"/>
        </w:rPr>
      </w:pPr>
    </w:p>
    <w:p w:rsidR="00DD620A" w:rsidRPr="00AE3231" w:rsidRDefault="00DD620A" w:rsidP="00FF2B2B">
      <w:pPr>
        <w:pStyle w:val="a3"/>
        <w:numPr>
          <w:ilvl w:val="1"/>
          <w:numId w:val="28"/>
        </w:numPr>
        <w:spacing w:after="0" w:line="240" w:lineRule="auto"/>
        <w:ind w:firstLine="709"/>
        <w:rPr>
          <w:rFonts w:ascii="Times New Roman" w:hAnsi="Times New Roman" w:cs="Times New Roman"/>
          <w:sz w:val="26"/>
          <w:szCs w:val="26"/>
        </w:rPr>
      </w:pPr>
      <w:r w:rsidRPr="00AE3231">
        <w:rPr>
          <w:rFonts w:ascii="Times New Roman" w:hAnsi="Times New Roman" w:cs="Times New Roman"/>
          <w:sz w:val="26"/>
          <w:szCs w:val="26"/>
        </w:rPr>
        <w:t>Документарная проверка</w:t>
      </w:r>
    </w:p>
    <w:p w:rsidR="00DD620A" w:rsidRPr="00AE3231" w:rsidRDefault="00DD620A" w:rsidP="00FF2B2B">
      <w:pPr>
        <w:spacing w:after="0" w:line="240" w:lineRule="auto"/>
        <w:ind w:firstLine="709"/>
        <w:jc w:val="both"/>
        <w:rPr>
          <w:rFonts w:ascii="Times New Roman" w:hAnsi="Times New Roman" w:cs="Times New Roman"/>
          <w:sz w:val="26"/>
          <w:szCs w:val="26"/>
        </w:rPr>
      </w:pP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3.5.1. Документарная проверка проводится в соответствии со статьей 72 Федерального закона №</w:t>
      </w:r>
      <w:r w:rsidR="00DC3399"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3.5.2. В случае если достоверность сведений, содержащихся в документах, имеющихся в распоряжении Контрольного органа, вызывает обоснованные сомнения </w:t>
      </w:r>
      <w:r w:rsidRPr="00AE3231">
        <w:rPr>
          <w:rFonts w:ascii="Times New Roman" w:hAnsi="Times New Roman" w:cs="Times New Roman"/>
          <w:sz w:val="26"/>
          <w:szCs w:val="26"/>
        </w:rPr>
        <w:lastRenderedPageBreak/>
        <w:t xml:space="preserve">либо эти сведения не позволяют оценить исполнение контролируемым </w:t>
      </w:r>
      <w:r w:rsidR="00FF2B2B" w:rsidRPr="00AE3231">
        <w:rPr>
          <w:rFonts w:ascii="Times New Roman" w:hAnsi="Times New Roman" w:cs="Times New Roman"/>
          <w:sz w:val="26"/>
          <w:szCs w:val="26"/>
        </w:rPr>
        <w:t xml:space="preserve">лицом обязательных требований, </w:t>
      </w:r>
      <w:r w:rsidRPr="00AE3231">
        <w:rPr>
          <w:rFonts w:ascii="Times New Roman" w:hAnsi="Times New Roman" w:cs="Times New Roman"/>
          <w:sz w:val="26"/>
          <w:szCs w:val="26"/>
        </w:rPr>
        <w:t xml:space="preserve">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3.5.3. Срок проведения документарной проверки не может превышать десять рабочих дней. </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В указанный срок не включается период с момента:</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w:t>
      </w:r>
      <w:r w:rsidR="00FF2B2B" w:rsidRPr="00AE3231">
        <w:rPr>
          <w:rFonts w:ascii="Times New Roman" w:hAnsi="Times New Roman" w:cs="Times New Roman"/>
          <w:sz w:val="26"/>
          <w:szCs w:val="26"/>
        </w:rPr>
        <w:t>имся в имеющихся у Контрольного</w:t>
      </w:r>
      <w:r w:rsidRPr="00AE3231">
        <w:rPr>
          <w:rFonts w:ascii="Times New Roman" w:hAnsi="Times New Roman" w:cs="Times New Roman"/>
          <w:sz w:val="26"/>
          <w:szCs w:val="26"/>
        </w:rPr>
        <w:t xml:space="preserve"> органа документах и (или) полученным при осуществлении муниципального контроля в сфере благоустройства, и требования представить необходимые пояснения в письменной форме до момента представления указанных пояснений в Контрольный  орган.</w:t>
      </w:r>
    </w:p>
    <w:p w:rsidR="00884A22" w:rsidRPr="00AE3231" w:rsidRDefault="00DD620A" w:rsidP="00FF2B2B">
      <w:pPr>
        <w:autoSpaceDE w:val="0"/>
        <w:autoSpaceDN w:val="0"/>
        <w:adjustRightInd w:val="0"/>
        <w:spacing w:before="260"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3.5.4. </w:t>
      </w:r>
      <w:r w:rsidR="00884A22" w:rsidRPr="00AE3231">
        <w:rPr>
          <w:rFonts w:ascii="Times New Roman" w:hAnsi="Times New Roman" w:cs="Times New Roman"/>
          <w:sz w:val="26"/>
          <w:szCs w:val="26"/>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 истребование документов;</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2) </w:t>
      </w:r>
      <w:r w:rsidR="002A07D9">
        <w:rPr>
          <w:rFonts w:ascii="Times New Roman" w:hAnsi="Times New Roman" w:cs="Times New Roman"/>
          <w:sz w:val="26"/>
          <w:szCs w:val="26"/>
        </w:rPr>
        <w:t>получение письменных объяснений.</w:t>
      </w:r>
      <w:bookmarkStart w:id="0" w:name="_GoBack"/>
      <w:bookmarkEnd w:id="0"/>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DD620A" w:rsidRPr="00AE3231" w:rsidRDefault="00DD620A" w:rsidP="00FF2B2B">
      <w:pPr>
        <w:spacing w:after="0" w:line="240" w:lineRule="auto"/>
        <w:ind w:firstLine="709"/>
        <w:jc w:val="both"/>
        <w:rPr>
          <w:rFonts w:ascii="Times New Roman" w:hAnsi="Times New Roman" w:cs="Times New Roman"/>
          <w:b/>
          <w:sz w:val="26"/>
          <w:szCs w:val="26"/>
        </w:rPr>
      </w:pPr>
      <w:r w:rsidRPr="00AE3231">
        <w:rPr>
          <w:rFonts w:ascii="Times New Roman" w:hAnsi="Times New Roman" w:cs="Times New Roman"/>
          <w:sz w:val="26"/>
          <w:szCs w:val="26"/>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8577B4" w:rsidRPr="00AE3231" w:rsidRDefault="008577B4" w:rsidP="00FF2B2B">
      <w:pPr>
        <w:spacing w:after="0" w:line="240" w:lineRule="auto"/>
        <w:ind w:firstLine="709"/>
        <w:jc w:val="center"/>
        <w:rPr>
          <w:rFonts w:ascii="Times New Roman" w:hAnsi="Times New Roman" w:cs="Times New Roman"/>
          <w:sz w:val="26"/>
          <w:szCs w:val="26"/>
        </w:rPr>
      </w:pPr>
    </w:p>
    <w:p w:rsidR="00DD620A" w:rsidRPr="00AE3231" w:rsidRDefault="00DD620A" w:rsidP="00FF2B2B">
      <w:pPr>
        <w:spacing w:after="0" w:line="240" w:lineRule="auto"/>
        <w:ind w:firstLine="709"/>
        <w:jc w:val="center"/>
        <w:rPr>
          <w:rFonts w:ascii="Times New Roman" w:hAnsi="Times New Roman" w:cs="Times New Roman"/>
          <w:sz w:val="26"/>
          <w:szCs w:val="26"/>
        </w:rPr>
      </w:pPr>
      <w:r w:rsidRPr="00AE3231">
        <w:rPr>
          <w:rFonts w:ascii="Times New Roman" w:hAnsi="Times New Roman" w:cs="Times New Roman"/>
          <w:sz w:val="26"/>
          <w:szCs w:val="26"/>
        </w:rPr>
        <w:t>3.6. Выездная проверка</w:t>
      </w:r>
    </w:p>
    <w:p w:rsidR="00DD620A" w:rsidRPr="00AE3231" w:rsidRDefault="00DD620A" w:rsidP="00FF2B2B">
      <w:pPr>
        <w:spacing w:after="0" w:line="240" w:lineRule="auto"/>
        <w:ind w:firstLine="709"/>
        <w:jc w:val="both"/>
        <w:rPr>
          <w:rFonts w:ascii="Times New Roman" w:hAnsi="Times New Roman" w:cs="Times New Roman"/>
          <w:sz w:val="26"/>
          <w:szCs w:val="26"/>
        </w:rPr>
      </w:pP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lastRenderedPageBreak/>
        <w:t>3.6.1. Выездная проверка проводится в соответствии с порядком, предусмотренным  статьей 73 Федерального закона №</w:t>
      </w:r>
      <w:r w:rsidR="00024121"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DD620A" w:rsidRPr="00AE3231" w:rsidRDefault="00DD620A" w:rsidP="00FF2B2B">
      <w:pPr>
        <w:spacing w:after="0" w:line="240" w:lineRule="auto"/>
        <w:ind w:firstLine="709"/>
        <w:jc w:val="both"/>
        <w:rPr>
          <w:rFonts w:ascii="Times New Roman" w:hAnsi="Times New Roman" w:cs="Times New Roman"/>
          <w:strike/>
          <w:color w:val="FF0000"/>
          <w:sz w:val="26"/>
          <w:szCs w:val="26"/>
        </w:rPr>
      </w:pPr>
      <w:r w:rsidRPr="00AE3231">
        <w:rPr>
          <w:rFonts w:ascii="Times New Roman" w:hAnsi="Times New Roman" w:cs="Times New Roman"/>
          <w:sz w:val="26"/>
          <w:szCs w:val="26"/>
        </w:rPr>
        <w:t>3.6.2. Выездная проверка проводится в случае, если не представляется возможным:</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w:t>
      </w:r>
      <w:r w:rsidR="00FF2B2B" w:rsidRPr="00AE3231">
        <w:rPr>
          <w:rFonts w:ascii="Times New Roman" w:hAnsi="Times New Roman" w:cs="Times New Roman"/>
          <w:sz w:val="26"/>
          <w:szCs w:val="26"/>
        </w:rPr>
        <w:t>ез выезда на указанное в пункте</w:t>
      </w:r>
      <w:r w:rsidR="00EC41DA" w:rsidRPr="00AE3231">
        <w:rPr>
          <w:rFonts w:ascii="Times New Roman" w:hAnsi="Times New Roman" w:cs="Times New Roman"/>
          <w:sz w:val="26"/>
          <w:szCs w:val="26"/>
        </w:rPr>
        <w:t xml:space="preserve"> 3.6.1 настоящего Положения место и совершения необходимых контрольных действий, предусмотренных в рамках иного вида контрольных мероприятий.</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w:t>
      </w:r>
      <w:r w:rsidR="00EC41DA" w:rsidRPr="00AE3231">
        <w:rPr>
          <w:rFonts w:ascii="Times New Roman" w:hAnsi="Times New Roman" w:cs="Times New Roman"/>
          <w:sz w:val="26"/>
          <w:szCs w:val="26"/>
        </w:rPr>
        <w:t xml:space="preserve"> </w:t>
      </w:r>
      <w:r w:rsidRPr="00AE3231">
        <w:rPr>
          <w:rFonts w:ascii="Times New Roman" w:hAnsi="Times New Roman" w:cs="Times New Roman"/>
          <w:sz w:val="26"/>
          <w:szCs w:val="26"/>
        </w:rPr>
        <w:t>248-ФЗ.</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3.6.6. Срок проведения в</w:t>
      </w:r>
      <w:r w:rsidR="00351A32" w:rsidRPr="00AE3231">
        <w:rPr>
          <w:rFonts w:ascii="Times New Roman" w:hAnsi="Times New Roman" w:cs="Times New Roman"/>
          <w:sz w:val="26"/>
          <w:szCs w:val="26"/>
        </w:rPr>
        <w:t>ыездной проверки</w:t>
      </w:r>
      <w:r w:rsidRPr="00AE3231">
        <w:rPr>
          <w:rFonts w:ascii="Times New Roman" w:hAnsi="Times New Roman" w:cs="Times New Roman"/>
          <w:color w:val="FF0000"/>
          <w:sz w:val="26"/>
          <w:szCs w:val="26"/>
        </w:rPr>
        <w:t xml:space="preserve"> </w:t>
      </w:r>
      <w:r w:rsidRPr="00AE3231">
        <w:rPr>
          <w:rFonts w:ascii="Times New Roman" w:hAnsi="Times New Roman" w:cs="Times New Roman"/>
          <w:sz w:val="26"/>
          <w:szCs w:val="26"/>
        </w:rPr>
        <w:t>не может превышать десяти</w:t>
      </w:r>
      <w:r w:rsidRPr="00AE3231">
        <w:rPr>
          <w:rFonts w:ascii="Times New Roman" w:hAnsi="Times New Roman" w:cs="Times New Roman"/>
          <w:color w:val="FF0000"/>
          <w:sz w:val="26"/>
          <w:szCs w:val="26"/>
        </w:rPr>
        <w:t xml:space="preserve"> </w:t>
      </w:r>
      <w:r w:rsidRPr="00AE3231">
        <w:rPr>
          <w:rFonts w:ascii="Times New Roman" w:hAnsi="Times New Roman" w:cs="Times New Roman"/>
          <w:sz w:val="26"/>
          <w:szCs w:val="26"/>
        </w:rPr>
        <w:t xml:space="preserve"> рабочих дней.</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w:t>
      </w:r>
      <w:r w:rsidR="00EC41DA" w:rsidRPr="00AE3231">
        <w:rPr>
          <w:rFonts w:ascii="Times New Roman" w:hAnsi="Times New Roman" w:cs="Times New Roman"/>
          <w:sz w:val="26"/>
          <w:szCs w:val="26"/>
        </w:rPr>
        <w:t xml:space="preserve"> </w:t>
      </w:r>
      <w:r w:rsidRPr="00AE3231">
        <w:rPr>
          <w:rFonts w:ascii="Times New Roman" w:hAnsi="Times New Roman" w:cs="Times New Roman"/>
          <w:sz w:val="26"/>
          <w:szCs w:val="26"/>
        </w:rPr>
        <w:t xml:space="preserve"> часов для малого предприятия и пятнадцать часов для микропредприятия.</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3.6.7. В ходе выездной проверки допускается совершение следующих контрольных действий: </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 осмотр;</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2) опрос;</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 истребование документов;</w:t>
      </w:r>
    </w:p>
    <w:p w:rsidR="00DD620A" w:rsidRPr="00AE3231" w:rsidRDefault="00DD620A" w:rsidP="00FF2B2B">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4) получение письменных объяснений.</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3.6.8. В случае, если проведение выездной проверки оказалось невозможным</w:t>
      </w:r>
      <w:r w:rsidRPr="00AE3231">
        <w:rPr>
          <w:rFonts w:ascii="Times New Roman" w:hAnsi="Times New Roman" w:cs="Times New Roman"/>
          <w:b/>
          <w:sz w:val="26"/>
          <w:szCs w:val="26"/>
        </w:rPr>
        <w:t xml:space="preserve"> </w:t>
      </w:r>
      <w:r w:rsidRPr="00AE3231">
        <w:rPr>
          <w:rFonts w:ascii="Times New Roman" w:hAnsi="Times New Roman" w:cs="Times New Roman"/>
          <w:sz w:val="26"/>
          <w:szCs w:val="26"/>
        </w:rPr>
        <w:t xml:space="preserve">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w:t>
      </w:r>
      <w:r w:rsidRPr="00AE3231">
        <w:rPr>
          <w:rFonts w:ascii="Times New Roman" w:hAnsi="Times New Roman" w:cs="Times New Roman"/>
          <w:sz w:val="26"/>
          <w:szCs w:val="26"/>
        </w:rPr>
        <w:lastRenderedPageBreak/>
        <w:t xml:space="preserve">проведения контрольных мероприятий в порядке, предусмотренном </w:t>
      </w:r>
      <w:hyperlink r:id="rId14" w:tooltip="Федеральный закон от 31.07.2020 N 248-ФЗ" w:history="1">
        <w:r w:rsidRPr="00AE3231">
          <w:rPr>
            <w:rFonts w:ascii="Times New Roman" w:hAnsi="Times New Roman" w:cs="Times New Roman"/>
            <w:sz w:val="26"/>
            <w:szCs w:val="26"/>
          </w:rPr>
          <w:t>частями 4</w:t>
        </w:r>
      </w:hyperlink>
      <w:r w:rsidRPr="00AE3231">
        <w:rPr>
          <w:rFonts w:ascii="Times New Roman" w:hAnsi="Times New Roman" w:cs="Times New Roman"/>
          <w:sz w:val="26"/>
          <w:szCs w:val="26"/>
        </w:rPr>
        <w:t xml:space="preserve"> и </w:t>
      </w:r>
      <w:hyperlink r:id="rId15" w:tooltip="Федеральный закон от 31.07.2020 N 248-ФЗ" w:history="1">
        <w:r w:rsidRPr="00AE3231">
          <w:rPr>
            <w:rFonts w:ascii="Times New Roman" w:hAnsi="Times New Roman" w:cs="Times New Roman"/>
            <w:sz w:val="26"/>
            <w:szCs w:val="26"/>
          </w:rPr>
          <w:t>5 статьи 21</w:t>
        </w:r>
      </w:hyperlink>
      <w:r w:rsidRPr="00AE3231">
        <w:rPr>
          <w:rFonts w:ascii="Times New Roman" w:hAnsi="Times New Roman" w:cs="Times New Roman"/>
          <w:sz w:val="26"/>
          <w:szCs w:val="26"/>
        </w:rPr>
        <w:t xml:space="preserve"> Федерального закона №</w:t>
      </w:r>
      <w:r w:rsidR="00EC41DA" w:rsidRPr="00AE3231">
        <w:rPr>
          <w:rFonts w:ascii="Times New Roman" w:hAnsi="Times New Roman" w:cs="Times New Roman"/>
          <w:sz w:val="26"/>
          <w:szCs w:val="26"/>
        </w:rPr>
        <w:t xml:space="preserve"> </w:t>
      </w:r>
      <w:r w:rsidRPr="00AE3231">
        <w:rPr>
          <w:rFonts w:ascii="Times New Roman" w:hAnsi="Times New Roman" w:cs="Times New Roman"/>
          <w:sz w:val="26"/>
          <w:szCs w:val="26"/>
        </w:rPr>
        <w:t xml:space="preserve">248-ФЗ. </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3.6.9. Случаи, при наступлении которых индивидуальный предприниматель, гражданин, являющийся контролируемым лицом, вправе представить в Контрольный орган информацию о невозможности присутствовать при проведении контрольных мероприятий, в связ</w:t>
      </w:r>
      <w:r w:rsidR="00351A32" w:rsidRPr="00AE3231">
        <w:rPr>
          <w:rFonts w:ascii="Times New Roman" w:hAnsi="Times New Roman" w:cs="Times New Roman"/>
          <w:sz w:val="26"/>
          <w:szCs w:val="26"/>
        </w:rPr>
        <w:t xml:space="preserve">и с чем проведение контрольных </w:t>
      </w:r>
      <w:r w:rsidRPr="00AE3231">
        <w:rPr>
          <w:rFonts w:ascii="Times New Roman" w:hAnsi="Times New Roman" w:cs="Times New Roman"/>
          <w:sz w:val="26"/>
          <w:szCs w:val="26"/>
        </w:rPr>
        <w:t>мероприятий переносится на срок, необходимый для устранения обстоятельств, послуживших поводом данного обращения в Контрольный орган:</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1) болезнь, подтвержденная письменными доказательствами;</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2) нахождение за пределами Российской Федерации, за пределами населенного пункта;</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 административный арест;</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4) отсутствие по причине нахожден</w:t>
      </w:r>
      <w:r w:rsidR="00351A32" w:rsidRPr="00AE3231">
        <w:rPr>
          <w:rFonts w:ascii="Times New Roman" w:hAnsi="Times New Roman" w:cs="Times New Roman"/>
          <w:sz w:val="26"/>
          <w:szCs w:val="26"/>
        </w:rPr>
        <w:t xml:space="preserve">ия </w:t>
      </w:r>
      <w:r w:rsidRPr="00AE3231">
        <w:rPr>
          <w:rFonts w:ascii="Times New Roman" w:hAnsi="Times New Roman" w:cs="Times New Roman"/>
          <w:sz w:val="26"/>
          <w:szCs w:val="26"/>
        </w:rPr>
        <w:t>в отпуске, в командировке.</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5) при наступлении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3.6.10. Информация индивидуального предпринимателя, гражданина, являющихся контролируемыми лицами, о невозможности присутствия при проведении контрольного мероприятия должна содержать:</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а) описание обстоятельств и их продолжительность;</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в) указание на срок, необходимый для устранения обстоятельств, препятствующих присутствию при проведении контрольного мероприятия.</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При поступлении указанной в настоящем пункте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D620A" w:rsidRPr="00AE3231" w:rsidRDefault="00DD620A" w:rsidP="00351A32">
      <w:pPr>
        <w:spacing w:after="0" w:line="240" w:lineRule="auto"/>
        <w:ind w:firstLine="709"/>
        <w:jc w:val="both"/>
        <w:rPr>
          <w:rFonts w:ascii="Times New Roman" w:hAnsi="Times New Roman" w:cs="Times New Roman"/>
          <w:b/>
          <w:sz w:val="26"/>
          <w:szCs w:val="26"/>
        </w:rPr>
      </w:pPr>
    </w:p>
    <w:p w:rsidR="00DD620A" w:rsidRPr="00AE3231" w:rsidRDefault="00DD620A" w:rsidP="00351A32">
      <w:pPr>
        <w:spacing w:after="0" w:line="240" w:lineRule="auto"/>
        <w:ind w:firstLine="709"/>
        <w:jc w:val="center"/>
        <w:rPr>
          <w:rFonts w:ascii="Times New Roman" w:hAnsi="Times New Roman" w:cs="Times New Roman"/>
          <w:sz w:val="26"/>
          <w:szCs w:val="26"/>
        </w:rPr>
      </w:pPr>
      <w:r w:rsidRPr="00AE3231">
        <w:rPr>
          <w:rFonts w:ascii="Times New Roman" w:hAnsi="Times New Roman" w:cs="Times New Roman"/>
          <w:sz w:val="26"/>
          <w:szCs w:val="26"/>
        </w:rPr>
        <w:t>3.7. Порядок фотосъемки, аудио- и видеозаписи,</w:t>
      </w:r>
    </w:p>
    <w:p w:rsidR="00DD620A" w:rsidRPr="00AE3231" w:rsidRDefault="00DD620A" w:rsidP="00351A32">
      <w:pPr>
        <w:spacing w:after="0" w:line="240" w:lineRule="auto"/>
        <w:ind w:firstLine="709"/>
        <w:jc w:val="center"/>
        <w:rPr>
          <w:rFonts w:ascii="Times New Roman" w:hAnsi="Times New Roman" w:cs="Times New Roman"/>
          <w:sz w:val="26"/>
          <w:szCs w:val="26"/>
        </w:rPr>
      </w:pPr>
      <w:r w:rsidRPr="00AE3231">
        <w:rPr>
          <w:rFonts w:ascii="Times New Roman" w:hAnsi="Times New Roman" w:cs="Times New Roman"/>
          <w:sz w:val="26"/>
          <w:szCs w:val="26"/>
        </w:rPr>
        <w:t>иных способов фиксации доказательств</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3.7.1. При проведении инспекционного визита, рейдового осмотра и выездной проверки для фиксации доказательств нарушений обязательных требований инспектор и лица, привлекаемые к совершению контрольных действий, могут использовать фотосъемку, аудио- и видеозапись, иные способы фиксации доказательств.</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 </w:t>
      </w:r>
      <w:r w:rsidRPr="00AE3231">
        <w:rPr>
          <w:rFonts w:ascii="Times New Roman" w:hAnsi="Times New Roman" w:cs="Times New Roman"/>
          <w:sz w:val="26"/>
          <w:szCs w:val="26"/>
        </w:rPr>
        <w:tab/>
        <w:t>3.7.2.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lastRenderedPageBreak/>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DD620A" w:rsidRPr="00AE3231" w:rsidRDefault="00351A32"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ab/>
        <w:t>3.7.3.</w:t>
      </w:r>
      <w:r w:rsidR="00DD620A" w:rsidRPr="00AE3231">
        <w:rPr>
          <w:rFonts w:ascii="Times New Roman" w:hAnsi="Times New Roman" w:cs="Times New Roman"/>
          <w:sz w:val="26"/>
          <w:szCs w:val="26"/>
        </w:rPr>
        <w:t xml:space="preserve"> Информация о проведении фото-, аудио- и видеозаписи, а также иных способах фиксации отражается в акте контрольного мероприятия с указанием названия, типа и марки оборудования, с помощью которого проводилась фиксация.</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Результаты фиксации в виде фото-, аудио-, видеофайлов и иных форм фиксации доказательств приобщаются к материалам контрольных мероприятий.</w:t>
      </w:r>
    </w:p>
    <w:p w:rsidR="00DD620A" w:rsidRPr="00AE3231" w:rsidRDefault="00DD620A" w:rsidP="00351A32">
      <w:pPr>
        <w:spacing w:after="0" w:line="240" w:lineRule="auto"/>
        <w:ind w:firstLine="709"/>
        <w:jc w:val="both"/>
        <w:rPr>
          <w:rFonts w:ascii="Times New Roman" w:hAnsi="Times New Roman" w:cs="Times New Roman"/>
          <w:iCs/>
          <w:sz w:val="26"/>
          <w:szCs w:val="26"/>
        </w:rPr>
      </w:pPr>
    </w:p>
    <w:p w:rsidR="00DD620A" w:rsidRPr="00AE3231" w:rsidRDefault="00DD620A" w:rsidP="00351A32">
      <w:pPr>
        <w:spacing w:after="0" w:line="240" w:lineRule="auto"/>
        <w:ind w:firstLine="709"/>
        <w:jc w:val="center"/>
        <w:rPr>
          <w:rFonts w:ascii="Times New Roman" w:hAnsi="Times New Roman" w:cs="Times New Roman"/>
          <w:b/>
          <w:sz w:val="26"/>
          <w:szCs w:val="26"/>
        </w:rPr>
      </w:pPr>
      <w:r w:rsidRPr="00AE3231">
        <w:rPr>
          <w:rFonts w:ascii="Times New Roman" w:hAnsi="Times New Roman" w:cs="Times New Roman"/>
          <w:b/>
          <w:sz w:val="26"/>
          <w:szCs w:val="26"/>
        </w:rPr>
        <w:t>4. Оценка результативности и эффективности деятельности муниципального контроля в сфере благоустройства</w:t>
      </w:r>
    </w:p>
    <w:p w:rsidR="00DD620A" w:rsidRPr="00AE3231" w:rsidRDefault="00DD620A" w:rsidP="00351A32">
      <w:pPr>
        <w:spacing w:after="0" w:line="240" w:lineRule="auto"/>
        <w:ind w:firstLine="709"/>
        <w:jc w:val="center"/>
        <w:rPr>
          <w:rFonts w:ascii="Times New Roman" w:hAnsi="Times New Roman" w:cs="Times New Roman"/>
          <w:b/>
          <w:sz w:val="26"/>
          <w:szCs w:val="26"/>
        </w:rPr>
      </w:pP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bCs/>
          <w:sz w:val="26"/>
          <w:szCs w:val="26"/>
        </w:rPr>
        <w:t xml:space="preserve">    </w:t>
      </w:r>
      <w:r w:rsidRPr="00AE3231">
        <w:rPr>
          <w:rFonts w:ascii="Times New Roman" w:hAnsi="Times New Roman" w:cs="Times New Roman"/>
          <w:bCs/>
          <w:sz w:val="26"/>
          <w:szCs w:val="26"/>
        </w:rPr>
        <w:tab/>
        <w:t xml:space="preserve">4.1. </w:t>
      </w:r>
      <w:r w:rsidRPr="00AE3231">
        <w:rPr>
          <w:rFonts w:ascii="Times New Roman" w:hAnsi="Times New Roman" w:cs="Times New Roman"/>
          <w:sz w:val="26"/>
          <w:szCs w:val="26"/>
        </w:rPr>
        <w:t xml:space="preserve">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 </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4.2. В систему показателей результативности и эффективности деятельности входят: </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xml:space="preserve">- ключевые показатели муниципального контроля в сфере благоустройства; </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 индикат</w:t>
      </w:r>
      <w:r w:rsidR="00351A32" w:rsidRPr="00AE3231">
        <w:rPr>
          <w:rFonts w:ascii="Times New Roman" w:hAnsi="Times New Roman" w:cs="Times New Roman"/>
          <w:sz w:val="26"/>
          <w:szCs w:val="26"/>
        </w:rPr>
        <w:t>ивные показатели муниципального</w:t>
      </w:r>
      <w:r w:rsidRPr="00AE3231">
        <w:rPr>
          <w:rFonts w:ascii="Times New Roman" w:hAnsi="Times New Roman" w:cs="Times New Roman"/>
          <w:sz w:val="26"/>
          <w:szCs w:val="26"/>
        </w:rPr>
        <w:t xml:space="preserve"> контроля в сфере благоустройства. </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4.3. Ключевые показатели муниципального контроля в сфере благоустройства и их целевые значения, индикативные показатели муниципального к</w:t>
      </w:r>
      <w:r w:rsidR="00351A32" w:rsidRPr="00AE3231">
        <w:rPr>
          <w:rFonts w:ascii="Times New Roman" w:hAnsi="Times New Roman" w:cs="Times New Roman"/>
          <w:sz w:val="26"/>
          <w:szCs w:val="26"/>
        </w:rPr>
        <w:t>онтроля в сфере благоустройства</w:t>
      </w:r>
      <w:r w:rsidRPr="00AE3231">
        <w:rPr>
          <w:rFonts w:ascii="Times New Roman" w:hAnsi="Times New Roman" w:cs="Times New Roman"/>
          <w:sz w:val="26"/>
          <w:szCs w:val="26"/>
        </w:rPr>
        <w:t xml:space="preserve"> утверждаются решением Совета депутатов муниципального образования город Саяногорск.</w:t>
      </w:r>
    </w:p>
    <w:p w:rsidR="00DD620A" w:rsidRPr="00AE3231" w:rsidRDefault="00DD620A" w:rsidP="00351A32">
      <w:pPr>
        <w:spacing w:after="0" w:line="240" w:lineRule="auto"/>
        <w:ind w:firstLine="709"/>
        <w:jc w:val="both"/>
        <w:rPr>
          <w:rFonts w:ascii="Times New Roman" w:hAnsi="Times New Roman" w:cs="Times New Roman"/>
          <w:sz w:val="26"/>
          <w:szCs w:val="26"/>
        </w:rPr>
      </w:pPr>
      <w:r w:rsidRPr="00AE3231">
        <w:rPr>
          <w:rFonts w:ascii="Times New Roman" w:hAnsi="Times New Roman" w:cs="Times New Roman"/>
          <w:sz w:val="26"/>
          <w:szCs w:val="26"/>
        </w:rPr>
        <w:t>4.4. Контрольный орган ежегодно осуществляет подготовку доклада о муниципальном контроле в сфере благоустройства с учетом требований, установленных Федеральным законом №</w:t>
      </w:r>
      <w:r w:rsidR="00363412" w:rsidRPr="00AE3231">
        <w:rPr>
          <w:rFonts w:ascii="Times New Roman" w:hAnsi="Times New Roman" w:cs="Times New Roman"/>
          <w:sz w:val="26"/>
          <w:szCs w:val="26"/>
        </w:rPr>
        <w:t xml:space="preserve"> </w:t>
      </w:r>
      <w:r w:rsidRPr="00AE3231">
        <w:rPr>
          <w:rFonts w:ascii="Times New Roman" w:hAnsi="Times New Roman" w:cs="Times New Roman"/>
          <w:sz w:val="26"/>
          <w:szCs w:val="26"/>
        </w:rPr>
        <w:t xml:space="preserve">248-ФЗ. </w:t>
      </w:r>
    </w:p>
    <w:p w:rsidR="00DD620A" w:rsidRPr="00AE3231" w:rsidRDefault="00DD620A" w:rsidP="00351A32">
      <w:pPr>
        <w:pStyle w:val="a3"/>
        <w:tabs>
          <w:tab w:val="left" w:pos="709"/>
        </w:tabs>
        <w:spacing w:after="0" w:line="240" w:lineRule="auto"/>
        <w:ind w:left="0" w:firstLine="709"/>
        <w:jc w:val="both"/>
        <w:rPr>
          <w:rFonts w:ascii="Times New Roman" w:hAnsi="Times New Roman"/>
          <w:bCs/>
          <w:sz w:val="26"/>
          <w:szCs w:val="26"/>
        </w:rPr>
      </w:pPr>
      <w:r w:rsidRPr="00AE3231">
        <w:rPr>
          <w:sz w:val="26"/>
          <w:szCs w:val="26"/>
        </w:rPr>
        <w:tab/>
      </w:r>
    </w:p>
    <w:p w:rsidR="009E6563" w:rsidRPr="00AE3231" w:rsidRDefault="009E6563" w:rsidP="006469E0">
      <w:pPr>
        <w:pStyle w:val="a3"/>
        <w:tabs>
          <w:tab w:val="left" w:pos="1134"/>
        </w:tabs>
        <w:spacing w:after="0" w:line="240" w:lineRule="auto"/>
        <w:ind w:left="0" w:firstLine="709"/>
        <w:jc w:val="both"/>
        <w:rPr>
          <w:rFonts w:ascii="Times New Roman" w:hAnsi="Times New Roman"/>
          <w:sz w:val="26"/>
          <w:szCs w:val="26"/>
        </w:rPr>
      </w:pPr>
    </w:p>
    <w:p w:rsidR="009E6563" w:rsidRPr="00AE3231" w:rsidRDefault="009E6563" w:rsidP="006469E0">
      <w:pPr>
        <w:pStyle w:val="a3"/>
        <w:tabs>
          <w:tab w:val="left" w:pos="1134"/>
        </w:tabs>
        <w:spacing w:after="0" w:line="240" w:lineRule="auto"/>
        <w:ind w:left="0" w:firstLine="709"/>
        <w:jc w:val="both"/>
        <w:rPr>
          <w:rFonts w:ascii="Times New Roman" w:hAnsi="Times New Roman"/>
          <w:sz w:val="26"/>
          <w:szCs w:val="26"/>
        </w:rPr>
      </w:pPr>
    </w:p>
    <w:tbl>
      <w:tblPr>
        <w:tblW w:w="9795" w:type="dxa"/>
        <w:tblLook w:val="00A0" w:firstRow="1" w:lastRow="0" w:firstColumn="1" w:lastColumn="0" w:noHBand="0" w:noVBand="0"/>
      </w:tblPr>
      <w:tblGrid>
        <w:gridCol w:w="5070"/>
        <w:gridCol w:w="4725"/>
      </w:tblGrid>
      <w:tr w:rsidR="00553A8C" w:rsidRPr="00AE3231" w:rsidTr="00AE3231">
        <w:trPr>
          <w:trHeight w:val="1766"/>
        </w:trPr>
        <w:tc>
          <w:tcPr>
            <w:tcW w:w="5070" w:type="dxa"/>
          </w:tcPr>
          <w:p w:rsidR="00553A8C" w:rsidRPr="00AE3231" w:rsidRDefault="00553A8C" w:rsidP="00553A8C">
            <w:pPr>
              <w:keepLines/>
              <w:tabs>
                <w:tab w:val="left" w:pos="0"/>
              </w:tabs>
              <w:spacing w:after="0" w:line="240" w:lineRule="auto"/>
              <w:outlineLvl w:val="0"/>
              <w:rPr>
                <w:rFonts w:ascii="Times New Roman" w:hAnsi="Times New Roman" w:cs="Times New Roman"/>
                <w:sz w:val="26"/>
                <w:szCs w:val="26"/>
              </w:rPr>
            </w:pPr>
            <w:r w:rsidRPr="00AE3231">
              <w:rPr>
                <w:rFonts w:ascii="Times New Roman" w:hAnsi="Times New Roman" w:cs="Times New Roman"/>
                <w:sz w:val="26"/>
                <w:szCs w:val="26"/>
              </w:rPr>
              <w:t>Председатель Совета   депутатов муниципального образования</w:t>
            </w:r>
          </w:p>
          <w:p w:rsidR="00553A8C" w:rsidRPr="00AE3231" w:rsidRDefault="00553A8C" w:rsidP="00553A8C">
            <w:pPr>
              <w:keepLines/>
              <w:tabs>
                <w:tab w:val="left" w:pos="0"/>
              </w:tabs>
              <w:spacing w:after="0" w:line="240" w:lineRule="auto"/>
              <w:outlineLvl w:val="0"/>
              <w:rPr>
                <w:rFonts w:ascii="Times New Roman" w:hAnsi="Times New Roman" w:cs="Times New Roman"/>
                <w:sz w:val="26"/>
                <w:szCs w:val="26"/>
              </w:rPr>
            </w:pPr>
            <w:r w:rsidRPr="00AE3231">
              <w:rPr>
                <w:rFonts w:ascii="Times New Roman" w:hAnsi="Times New Roman" w:cs="Times New Roman"/>
                <w:sz w:val="26"/>
                <w:szCs w:val="26"/>
              </w:rPr>
              <w:t xml:space="preserve">город Саяногорск </w:t>
            </w:r>
          </w:p>
          <w:p w:rsidR="00553A8C" w:rsidRPr="00AE3231" w:rsidRDefault="00553A8C" w:rsidP="00553A8C">
            <w:pPr>
              <w:keepLines/>
              <w:tabs>
                <w:tab w:val="left" w:pos="0"/>
              </w:tabs>
              <w:spacing w:after="0" w:line="240" w:lineRule="auto"/>
              <w:outlineLvl w:val="0"/>
              <w:rPr>
                <w:rFonts w:ascii="Times New Roman" w:hAnsi="Times New Roman" w:cs="Times New Roman"/>
                <w:sz w:val="26"/>
                <w:szCs w:val="26"/>
              </w:rPr>
            </w:pPr>
          </w:p>
          <w:p w:rsidR="00553A8C" w:rsidRPr="00AE3231" w:rsidRDefault="00C41FFF" w:rsidP="00553A8C">
            <w:pPr>
              <w:keepLines/>
              <w:tabs>
                <w:tab w:val="left" w:pos="0"/>
              </w:tabs>
              <w:spacing w:after="0" w:line="240" w:lineRule="auto"/>
              <w:jc w:val="both"/>
              <w:outlineLvl w:val="0"/>
              <w:rPr>
                <w:rFonts w:ascii="Times New Roman" w:hAnsi="Times New Roman" w:cs="Times New Roman"/>
                <w:sz w:val="26"/>
                <w:szCs w:val="26"/>
              </w:rPr>
            </w:pPr>
            <w:r>
              <w:rPr>
                <w:rFonts w:ascii="Times New Roman" w:hAnsi="Times New Roman" w:cs="Times New Roman"/>
                <w:sz w:val="26"/>
                <w:szCs w:val="26"/>
              </w:rPr>
              <w:t xml:space="preserve">                            </w:t>
            </w:r>
            <w:r w:rsidR="00AE3231">
              <w:rPr>
                <w:rFonts w:ascii="Times New Roman" w:hAnsi="Times New Roman" w:cs="Times New Roman"/>
                <w:sz w:val="26"/>
                <w:szCs w:val="26"/>
              </w:rPr>
              <w:t xml:space="preserve">    </w:t>
            </w:r>
            <w:r w:rsidR="00553A8C" w:rsidRPr="00AE3231">
              <w:rPr>
                <w:rFonts w:ascii="Times New Roman" w:hAnsi="Times New Roman" w:cs="Times New Roman"/>
                <w:sz w:val="26"/>
                <w:szCs w:val="26"/>
              </w:rPr>
              <w:t xml:space="preserve">В.В. Ситников                                                                                                            </w:t>
            </w:r>
          </w:p>
        </w:tc>
        <w:tc>
          <w:tcPr>
            <w:tcW w:w="4725" w:type="dxa"/>
          </w:tcPr>
          <w:p w:rsidR="00553A8C" w:rsidRPr="00AE3231" w:rsidRDefault="00553A8C" w:rsidP="00553A8C">
            <w:pPr>
              <w:keepLines/>
              <w:spacing w:after="0" w:line="240" w:lineRule="auto"/>
              <w:rPr>
                <w:rFonts w:ascii="Times New Roman" w:hAnsi="Times New Roman" w:cs="Times New Roman"/>
                <w:sz w:val="26"/>
                <w:szCs w:val="26"/>
              </w:rPr>
            </w:pPr>
            <w:r w:rsidRPr="00AE3231">
              <w:rPr>
                <w:rFonts w:ascii="Times New Roman" w:hAnsi="Times New Roman" w:cs="Times New Roman"/>
                <w:sz w:val="26"/>
                <w:szCs w:val="26"/>
              </w:rPr>
              <w:t>Глава муниципального</w:t>
            </w:r>
          </w:p>
          <w:p w:rsidR="00553A8C" w:rsidRPr="00AE3231" w:rsidRDefault="00AE3231" w:rsidP="00AE3231">
            <w:pPr>
              <w:keepLines/>
              <w:spacing w:after="0" w:line="240" w:lineRule="auto"/>
              <w:ind w:left="-434" w:hanging="426"/>
              <w:rPr>
                <w:rFonts w:ascii="Times New Roman" w:hAnsi="Times New Roman" w:cs="Times New Roman"/>
                <w:sz w:val="26"/>
                <w:szCs w:val="26"/>
              </w:rPr>
            </w:pPr>
            <w:r>
              <w:rPr>
                <w:rFonts w:ascii="Times New Roman" w:hAnsi="Times New Roman" w:cs="Times New Roman"/>
                <w:sz w:val="26"/>
                <w:szCs w:val="26"/>
              </w:rPr>
              <w:t xml:space="preserve">             </w:t>
            </w:r>
            <w:r w:rsidR="00553A8C" w:rsidRPr="00AE3231">
              <w:rPr>
                <w:rFonts w:ascii="Times New Roman" w:hAnsi="Times New Roman" w:cs="Times New Roman"/>
                <w:sz w:val="26"/>
                <w:szCs w:val="26"/>
              </w:rPr>
              <w:t>образования город Саяногорск</w:t>
            </w:r>
          </w:p>
          <w:p w:rsidR="00553A8C" w:rsidRPr="00AE3231" w:rsidRDefault="00553A8C" w:rsidP="00553A8C">
            <w:pPr>
              <w:keepLines/>
              <w:spacing w:after="0" w:line="240" w:lineRule="auto"/>
              <w:ind w:left="-434" w:hanging="426"/>
              <w:jc w:val="right"/>
              <w:rPr>
                <w:rFonts w:ascii="Times New Roman" w:hAnsi="Times New Roman" w:cs="Times New Roman"/>
                <w:sz w:val="26"/>
                <w:szCs w:val="26"/>
              </w:rPr>
            </w:pPr>
          </w:p>
          <w:p w:rsidR="00553A8C" w:rsidRPr="00AE3231" w:rsidRDefault="00553A8C" w:rsidP="00553A8C">
            <w:pPr>
              <w:keepLines/>
              <w:spacing w:after="0" w:line="240" w:lineRule="auto"/>
              <w:ind w:left="-434" w:hanging="426"/>
              <w:jc w:val="right"/>
              <w:rPr>
                <w:rFonts w:ascii="Times New Roman" w:hAnsi="Times New Roman" w:cs="Times New Roman"/>
                <w:sz w:val="26"/>
                <w:szCs w:val="26"/>
              </w:rPr>
            </w:pPr>
          </w:p>
          <w:p w:rsidR="00553A8C" w:rsidRPr="00AE3231" w:rsidRDefault="00C41FFF" w:rsidP="00553A8C">
            <w:pPr>
              <w:keepLines/>
              <w:tabs>
                <w:tab w:val="left" w:pos="0"/>
              </w:tabs>
              <w:spacing w:after="0" w:line="240" w:lineRule="auto"/>
              <w:outlineLvl w:val="0"/>
              <w:rPr>
                <w:rFonts w:ascii="Times New Roman" w:hAnsi="Times New Roman" w:cs="Times New Roman"/>
                <w:sz w:val="26"/>
                <w:szCs w:val="26"/>
              </w:rPr>
            </w:pPr>
            <w:r>
              <w:rPr>
                <w:rFonts w:ascii="Times New Roman" w:hAnsi="Times New Roman" w:cs="Times New Roman"/>
                <w:sz w:val="26"/>
                <w:szCs w:val="26"/>
              </w:rPr>
              <w:t xml:space="preserve">                   </w:t>
            </w:r>
            <w:r w:rsidR="00AE3231">
              <w:rPr>
                <w:rFonts w:ascii="Times New Roman" w:hAnsi="Times New Roman" w:cs="Times New Roman"/>
                <w:sz w:val="26"/>
                <w:szCs w:val="26"/>
              </w:rPr>
              <w:t xml:space="preserve">     </w:t>
            </w:r>
            <w:r w:rsidR="00553A8C" w:rsidRPr="00AE3231">
              <w:rPr>
                <w:rFonts w:ascii="Times New Roman" w:hAnsi="Times New Roman" w:cs="Times New Roman"/>
                <w:sz w:val="26"/>
                <w:szCs w:val="26"/>
              </w:rPr>
              <w:t>Е.И. Молодняков</w:t>
            </w:r>
          </w:p>
          <w:p w:rsidR="00553A8C" w:rsidRPr="00AE3231" w:rsidRDefault="00553A8C" w:rsidP="00553A8C">
            <w:pPr>
              <w:keepLines/>
              <w:tabs>
                <w:tab w:val="left" w:pos="1290"/>
              </w:tabs>
              <w:spacing w:after="0" w:line="276" w:lineRule="auto"/>
              <w:ind w:left="-434" w:hanging="426"/>
              <w:jc w:val="both"/>
              <w:outlineLvl w:val="0"/>
              <w:rPr>
                <w:rFonts w:ascii="Times New Roman" w:hAnsi="Times New Roman" w:cs="Times New Roman"/>
                <w:sz w:val="26"/>
                <w:szCs w:val="26"/>
              </w:rPr>
            </w:pPr>
            <w:r w:rsidRPr="00AE3231">
              <w:rPr>
                <w:rFonts w:ascii="Times New Roman" w:hAnsi="Times New Roman" w:cs="Times New Roman"/>
                <w:sz w:val="26"/>
                <w:szCs w:val="26"/>
              </w:rPr>
              <w:t xml:space="preserve">   </w:t>
            </w:r>
          </w:p>
        </w:tc>
      </w:tr>
    </w:tbl>
    <w:p w:rsidR="009E6563" w:rsidRPr="00AE3231" w:rsidRDefault="009E6563" w:rsidP="009E6563">
      <w:pPr>
        <w:pStyle w:val="ConsPlusNormal"/>
        <w:spacing w:line="276" w:lineRule="auto"/>
        <w:ind w:firstLine="0"/>
        <w:jc w:val="both"/>
        <w:rPr>
          <w:b/>
          <w:sz w:val="26"/>
          <w:szCs w:val="26"/>
          <w:u w:val="single"/>
        </w:rPr>
      </w:pPr>
    </w:p>
    <w:p w:rsidR="009E6563" w:rsidRPr="00AE3231" w:rsidRDefault="009E6563" w:rsidP="009E6563">
      <w:pPr>
        <w:pStyle w:val="a3"/>
        <w:tabs>
          <w:tab w:val="left" w:pos="0"/>
        </w:tabs>
        <w:spacing w:after="0" w:line="276" w:lineRule="auto"/>
        <w:ind w:left="0" w:right="-1" w:firstLine="709"/>
        <w:jc w:val="both"/>
        <w:rPr>
          <w:rFonts w:ascii="Times New Roman" w:eastAsia="Times New Roman" w:hAnsi="Times New Roman" w:cs="Times New Roman"/>
          <w:color w:val="000000"/>
          <w:sz w:val="26"/>
          <w:szCs w:val="26"/>
          <w:lang w:eastAsia="ru-RU"/>
        </w:rPr>
      </w:pPr>
    </w:p>
    <w:p w:rsidR="00D27C03" w:rsidRPr="00AE3231" w:rsidRDefault="00D27C03" w:rsidP="006469E0">
      <w:pPr>
        <w:pStyle w:val="a3"/>
        <w:tabs>
          <w:tab w:val="left" w:pos="1134"/>
        </w:tabs>
        <w:spacing w:after="0" w:line="240" w:lineRule="auto"/>
        <w:ind w:left="0" w:firstLine="709"/>
        <w:jc w:val="both"/>
        <w:rPr>
          <w:rFonts w:ascii="Times New Roman" w:hAnsi="Times New Roman"/>
          <w:sz w:val="26"/>
          <w:szCs w:val="26"/>
        </w:rPr>
        <w:sectPr w:rsidR="00D27C03" w:rsidRPr="00AE3231" w:rsidSect="00DE1195">
          <w:headerReference w:type="default" r:id="rId16"/>
          <w:headerReference w:type="first" r:id="rId17"/>
          <w:pgSz w:w="11906" w:h="16838"/>
          <w:pgMar w:top="1134" w:right="567" w:bottom="1134" w:left="1701" w:header="709" w:footer="709" w:gutter="0"/>
          <w:pgNumType w:start="1"/>
          <w:cols w:space="720"/>
          <w:titlePg/>
          <w:docGrid w:linePitch="272"/>
        </w:sectPr>
      </w:pPr>
      <w:r w:rsidRPr="00AE3231">
        <w:rPr>
          <w:rFonts w:ascii="Times New Roman" w:hAnsi="Times New Roman"/>
          <w:sz w:val="26"/>
          <w:szCs w:val="26"/>
        </w:rPr>
        <w:t xml:space="preserve">                                     </w:t>
      </w:r>
    </w:p>
    <w:p w:rsidR="00EB5811" w:rsidRPr="00EB5811" w:rsidRDefault="00EB5811" w:rsidP="00EB5811">
      <w:pPr>
        <w:autoSpaceDE w:val="0"/>
        <w:autoSpaceDN w:val="0"/>
        <w:adjustRightInd w:val="0"/>
        <w:spacing w:after="0" w:line="240" w:lineRule="auto"/>
        <w:ind w:left="142"/>
        <w:jc w:val="right"/>
        <w:outlineLvl w:val="0"/>
        <w:rPr>
          <w:rFonts w:ascii="Times New Roman" w:hAnsi="Times New Roman" w:cs="Times New Roman"/>
          <w:sz w:val="26"/>
          <w:szCs w:val="26"/>
        </w:rPr>
      </w:pPr>
      <w:r w:rsidRPr="00EB5811">
        <w:rPr>
          <w:rFonts w:ascii="Times New Roman" w:hAnsi="Times New Roman" w:cs="Times New Roman"/>
          <w:sz w:val="26"/>
          <w:szCs w:val="26"/>
        </w:rPr>
        <w:lastRenderedPageBreak/>
        <w:t>Приложение 2</w:t>
      </w:r>
    </w:p>
    <w:p w:rsidR="00EB5811" w:rsidRPr="00EB5811" w:rsidRDefault="00EB5811" w:rsidP="00EB5811">
      <w:pPr>
        <w:autoSpaceDE w:val="0"/>
        <w:autoSpaceDN w:val="0"/>
        <w:adjustRightInd w:val="0"/>
        <w:spacing w:after="0" w:line="240" w:lineRule="auto"/>
        <w:jc w:val="right"/>
        <w:rPr>
          <w:rFonts w:ascii="Times New Roman" w:hAnsi="Times New Roman" w:cs="Times New Roman"/>
          <w:sz w:val="26"/>
          <w:szCs w:val="26"/>
        </w:rPr>
      </w:pPr>
      <w:r w:rsidRPr="00EB5811">
        <w:rPr>
          <w:rFonts w:ascii="Times New Roman" w:hAnsi="Times New Roman" w:cs="Times New Roman"/>
          <w:sz w:val="26"/>
          <w:szCs w:val="26"/>
        </w:rPr>
        <w:t>к решению Совета депутатов</w:t>
      </w:r>
    </w:p>
    <w:p w:rsidR="00EB5811" w:rsidRPr="00EB5811" w:rsidRDefault="00EB5811" w:rsidP="00EB5811">
      <w:pPr>
        <w:autoSpaceDE w:val="0"/>
        <w:autoSpaceDN w:val="0"/>
        <w:adjustRightInd w:val="0"/>
        <w:spacing w:after="0" w:line="240" w:lineRule="auto"/>
        <w:jc w:val="right"/>
        <w:rPr>
          <w:rFonts w:ascii="Times New Roman" w:hAnsi="Times New Roman" w:cs="Times New Roman"/>
          <w:sz w:val="26"/>
          <w:szCs w:val="26"/>
        </w:rPr>
      </w:pPr>
      <w:r w:rsidRPr="00EB5811">
        <w:rPr>
          <w:rFonts w:ascii="Times New Roman" w:hAnsi="Times New Roman" w:cs="Times New Roman"/>
          <w:sz w:val="26"/>
          <w:szCs w:val="26"/>
        </w:rPr>
        <w:t>муниципального образования</w:t>
      </w:r>
    </w:p>
    <w:p w:rsidR="00EB5811" w:rsidRPr="00EB5811" w:rsidRDefault="00EB5811" w:rsidP="00EB5811">
      <w:pPr>
        <w:autoSpaceDE w:val="0"/>
        <w:autoSpaceDN w:val="0"/>
        <w:adjustRightInd w:val="0"/>
        <w:spacing w:after="0" w:line="240" w:lineRule="auto"/>
        <w:jc w:val="right"/>
        <w:rPr>
          <w:rFonts w:ascii="Times New Roman" w:hAnsi="Times New Roman" w:cs="Times New Roman"/>
          <w:sz w:val="26"/>
          <w:szCs w:val="26"/>
        </w:rPr>
      </w:pPr>
      <w:r w:rsidRPr="00EB5811">
        <w:rPr>
          <w:rFonts w:ascii="Times New Roman" w:hAnsi="Times New Roman" w:cs="Times New Roman"/>
          <w:sz w:val="26"/>
          <w:szCs w:val="26"/>
        </w:rPr>
        <w:t>город Саяногорск</w:t>
      </w:r>
    </w:p>
    <w:p w:rsidR="00EB5811" w:rsidRPr="00EB5811" w:rsidRDefault="00EB5811" w:rsidP="00EB5811">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N ____, принятому ________</w:t>
      </w:r>
    </w:p>
    <w:p w:rsidR="00EB5811" w:rsidRPr="00EB5811" w:rsidRDefault="00EB5811" w:rsidP="00EB5811">
      <w:pPr>
        <w:autoSpaceDE w:val="0"/>
        <w:autoSpaceDN w:val="0"/>
        <w:adjustRightInd w:val="0"/>
        <w:spacing w:after="0" w:line="240" w:lineRule="auto"/>
        <w:jc w:val="both"/>
        <w:rPr>
          <w:rFonts w:ascii="Times New Roman" w:hAnsi="Times New Roman" w:cs="Times New Roman"/>
          <w:sz w:val="26"/>
          <w:szCs w:val="26"/>
        </w:rPr>
      </w:pPr>
    </w:p>
    <w:p w:rsidR="00EB5811" w:rsidRPr="00EB5811" w:rsidRDefault="00EB5811" w:rsidP="00EB5811">
      <w:pPr>
        <w:autoSpaceDE w:val="0"/>
        <w:autoSpaceDN w:val="0"/>
        <w:adjustRightInd w:val="0"/>
        <w:spacing w:after="0" w:line="240" w:lineRule="auto"/>
        <w:jc w:val="center"/>
        <w:outlineLvl w:val="1"/>
        <w:rPr>
          <w:rFonts w:ascii="Times New Roman" w:hAnsi="Times New Roman" w:cs="Times New Roman"/>
          <w:b/>
          <w:bCs/>
          <w:sz w:val="26"/>
          <w:szCs w:val="26"/>
        </w:rPr>
      </w:pPr>
      <w:r w:rsidRPr="00EB5811">
        <w:rPr>
          <w:rFonts w:ascii="Times New Roman" w:hAnsi="Times New Roman" w:cs="Times New Roman"/>
          <w:b/>
          <w:bCs/>
          <w:sz w:val="26"/>
          <w:szCs w:val="26"/>
        </w:rPr>
        <w:t>КЛЮЧЕВЫЕ ПОКАЗАТЕЛИ</w:t>
      </w:r>
    </w:p>
    <w:p w:rsidR="00EB5811" w:rsidRPr="00EB5811" w:rsidRDefault="00EB5811" w:rsidP="00EB5811">
      <w:pPr>
        <w:autoSpaceDE w:val="0"/>
        <w:autoSpaceDN w:val="0"/>
        <w:adjustRightInd w:val="0"/>
        <w:spacing w:after="0" w:line="240" w:lineRule="auto"/>
        <w:jc w:val="center"/>
        <w:outlineLvl w:val="1"/>
        <w:rPr>
          <w:rFonts w:ascii="Times New Roman" w:hAnsi="Times New Roman" w:cs="Times New Roman"/>
          <w:b/>
          <w:bCs/>
          <w:sz w:val="26"/>
          <w:szCs w:val="26"/>
        </w:rPr>
      </w:pPr>
      <w:r w:rsidRPr="00EB5811">
        <w:rPr>
          <w:rFonts w:ascii="Times New Roman" w:hAnsi="Times New Roman" w:cs="Times New Roman"/>
          <w:b/>
          <w:bCs/>
          <w:sz w:val="26"/>
          <w:szCs w:val="26"/>
        </w:rPr>
        <w:t>МУНИЦИПАЛЬНОГО КОНТРОЛЯ В СФЕРЕ БЛАГОУСТРОЙСТВА</w:t>
      </w:r>
    </w:p>
    <w:p w:rsidR="00EB5811" w:rsidRPr="00EB5811" w:rsidRDefault="00EB5811" w:rsidP="00EB5811">
      <w:pPr>
        <w:autoSpaceDE w:val="0"/>
        <w:autoSpaceDN w:val="0"/>
        <w:adjustRightInd w:val="0"/>
        <w:spacing w:after="0" w:line="240" w:lineRule="auto"/>
        <w:jc w:val="center"/>
        <w:outlineLvl w:val="1"/>
        <w:rPr>
          <w:rFonts w:ascii="Times New Roman" w:hAnsi="Times New Roman" w:cs="Times New Roman"/>
          <w:b/>
          <w:bCs/>
          <w:sz w:val="26"/>
          <w:szCs w:val="26"/>
        </w:rPr>
      </w:pPr>
      <w:r w:rsidRPr="00EB5811">
        <w:rPr>
          <w:rFonts w:ascii="Times New Roman" w:hAnsi="Times New Roman" w:cs="Times New Roman"/>
          <w:b/>
          <w:bCs/>
          <w:sz w:val="26"/>
          <w:szCs w:val="26"/>
        </w:rPr>
        <w:t>НА ТЕРРИТОРИИ МУНИЦИПАЛЬНОГО ОБРАЗОВАНИЯ</w:t>
      </w:r>
    </w:p>
    <w:p w:rsidR="00EB5811" w:rsidRPr="00EB5811" w:rsidRDefault="00EB5811" w:rsidP="00EB5811">
      <w:pPr>
        <w:autoSpaceDE w:val="0"/>
        <w:autoSpaceDN w:val="0"/>
        <w:adjustRightInd w:val="0"/>
        <w:spacing w:after="0" w:line="240" w:lineRule="auto"/>
        <w:jc w:val="center"/>
        <w:outlineLvl w:val="1"/>
        <w:rPr>
          <w:rFonts w:ascii="Times New Roman" w:hAnsi="Times New Roman" w:cs="Times New Roman"/>
          <w:b/>
          <w:bCs/>
          <w:sz w:val="26"/>
          <w:szCs w:val="26"/>
        </w:rPr>
      </w:pPr>
      <w:r w:rsidRPr="00EB5811">
        <w:rPr>
          <w:rFonts w:ascii="Times New Roman" w:hAnsi="Times New Roman" w:cs="Times New Roman"/>
          <w:b/>
          <w:bCs/>
          <w:sz w:val="26"/>
          <w:szCs w:val="26"/>
        </w:rPr>
        <w:t>ГОРОД САЯНОГОРСК И ИХ ЦЕЛЕВЫЕ ЗНАЧЕНИЯ,</w:t>
      </w:r>
    </w:p>
    <w:p w:rsidR="00EB5811" w:rsidRPr="00EB5811" w:rsidRDefault="00EB5811" w:rsidP="00EB5811">
      <w:pPr>
        <w:autoSpaceDE w:val="0"/>
        <w:autoSpaceDN w:val="0"/>
        <w:adjustRightInd w:val="0"/>
        <w:spacing w:after="0" w:line="240" w:lineRule="auto"/>
        <w:jc w:val="center"/>
        <w:outlineLvl w:val="1"/>
        <w:rPr>
          <w:rFonts w:ascii="Times New Roman" w:hAnsi="Times New Roman" w:cs="Times New Roman"/>
          <w:b/>
          <w:bCs/>
          <w:sz w:val="26"/>
          <w:szCs w:val="26"/>
        </w:rPr>
      </w:pPr>
      <w:r w:rsidRPr="00EB5811">
        <w:rPr>
          <w:rFonts w:ascii="Times New Roman" w:hAnsi="Times New Roman" w:cs="Times New Roman"/>
          <w:b/>
          <w:bCs/>
          <w:sz w:val="26"/>
          <w:szCs w:val="26"/>
        </w:rPr>
        <w:t>ИНДИКАТИВНЫЕ ПОКАЗАТЕЛИ</w:t>
      </w:r>
    </w:p>
    <w:p w:rsidR="00EB5811" w:rsidRPr="00EB5811" w:rsidRDefault="00EB5811" w:rsidP="00EB5811">
      <w:pPr>
        <w:autoSpaceDE w:val="0"/>
        <w:autoSpaceDN w:val="0"/>
        <w:adjustRightInd w:val="0"/>
        <w:spacing w:after="0" w:line="240" w:lineRule="auto"/>
        <w:jc w:val="both"/>
        <w:rPr>
          <w:rFonts w:ascii="Times New Roman" w:hAnsi="Times New Roman" w:cs="Times New Roman"/>
          <w:sz w:val="26"/>
          <w:szCs w:val="26"/>
        </w:rPr>
      </w:pPr>
    </w:p>
    <w:p w:rsidR="00EB5811" w:rsidRPr="00EB5811" w:rsidRDefault="00EB5811" w:rsidP="00EB5811">
      <w:pPr>
        <w:autoSpaceDE w:val="0"/>
        <w:autoSpaceDN w:val="0"/>
        <w:adjustRightInd w:val="0"/>
        <w:spacing w:after="0" w:line="240" w:lineRule="auto"/>
        <w:ind w:left="567" w:firstLine="426"/>
        <w:jc w:val="both"/>
        <w:rPr>
          <w:rFonts w:ascii="Times New Roman" w:hAnsi="Times New Roman" w:cs="Times New Roman"/>
          <w:sz w:val="26"/>
          <w:szCs w:val="26"/>
        </w:rPr>
      </w:pPr>
      <w:r w:rsidRPr="00EB5811">
        <w:rPr>
          <w:rFonts w:ascii="Times New Roman" w:hAnsi="Times New Roman" w:cs="Times New Roman"/>
          <w:sz w:val="26"/>
          <w:szCs w:val="26"/>
        </w:rPr>
        <w:t>1. Ключевые показатели муниципального контроля в сфере благоустройства на территории муниципального образования город Саяногорск и их целевые значения:</w:t>
      </w:r>
    </w:p>
    <w:p w:rsidR="00EB5811" w:rsidRPr="00EB5811" w:rsidRDefault="00EB5811" w:rsidP="00EB5811">
      <w:pPr>
        <w:autoSpaceDE w:val="0"/>
        <w:autoSpaceDN w:val="0"/>
        <w:adjustRightInd w:val="0"/>
        <w:spacing w:after="0" w:line="240" w:lineRule="auto"/>
        <w:ind w:left="567"/>
        <w:jc w:val="both"/>
        <w:rPr>
          <w:rFonts w:ascii="Times New Roman" w:hAnsi="Times New Roman" w:cs="Times New Roman"/>
          <w:sz w:val="26"/>
          <w:szCs w:val="26"/>
        </w:rPr>
      </w:pPr>
    </w:p>
    <w:tbl>
      <w:tblPr>
        <w:tblW w:w="0" w:type="auto"/>
        <w:tblInd w:w="629" w:type="dxa"/>
        <w:tblLayout w:type="fixed"/>
        <w:tblCellMar>
          <w:top w:w="102" w:type="dxa"/>
          <w:left w:w="62" w:type="dxa"/>
          <w:bottom w:w="102" w:type="dxa"/>
          <w:right w:w="62" w:type="dxa"/>
        </w:tblCellMar>
        <w:tblLook w:val="0000" w:firstRow="0" w:lastRow="0" w:firstColumn="0" w:lastColumn="0" w:noHBand="0" w:noVBand="0"/>
      </w:tblPr>
      <w:tblGrid>
        <w:gridCol w:w="5149"/>
        <w:gridCol w:w="3288"/>
      </w:tblGrid>
      <w:tr w:rsidR="00EB5811" w:rsidRPr="00EB5811" w:rsidTr="00EB5811">
        <w:tc>
          <w:tcPr>
            <w:tcW w:w="5149" w:type="dxa"/>
            <w:tcBorders>
              <w:top w:val="single" w:sz="4" w:space="0" w:color="auto"/>
              <w:left w:val="single" w:sz="4" w:space="0" w:color="auto"/>
              <w:bottom w:val="single" w:sz="4" w:space="0" w:color="auto"/>
              <w:right w:val="single" w:sz="4" w:space="0" w:color="auto"/>
            </w:tcBorders>
          </w:tcPr>
          <w:p w:rsidR="00EB5811" w:rsidRPr="00EB5811" w:rsidRDefault="00EB5811" w:rsidP="00EB5811">
            <w:pPr>
              <w:autoSpaceDE w:val="0"/>
              <w:autoSpaceDN w:val="0"/>
              <w:adjustRightInd w:val="0"/>
              <w:spacing w:after="0" w:line="240" w:lineRule="auto"/>
              <w:ind w:left="567"/>
              <w:jc w:val="center"/>
              <w:rPr>
                <w:rFonts w:ascii="Times New Roman" w:hAnsi="Times New Roman" w:cs="Times New Roman"/>
                <w:sz w:val="26"/>
                <w:szCs w:val="26"/>
              </w:rPr>
            </w:pPr>
            <w:r w:rsidRPr="00EB5811">
              <w:rPr>
                <w:rFonts w:ascii="Times New Roman" w:hAnsi="Times New Roman" w:cs="Times New Roman"/>
                <w:sz w:val="26"/>
                <w:szCs w:val="26"/>
              </w:rPr>
              <w:t>Ключевые показатели</w:t>
            </w:r>
          </w:p>
        </w:tc>
        <w:tc>
          <w:tcPr>
            <w:tcW w:w="3288" w:type="dxa"/>
            <w:tcBorders>
              <w:top w:val="single" w:sz="4" w:space="0" w:color="auto"/>
              <w:left w:val="single" w:sz="4" w:space="0" w:color="auto"/>
              <w:bottom w:val="single" w:sz="4" w:space="0" w:color="auto"/>
              <w:right w:val="single" w:sz="4" w:space="0" w:color="auto"/>
            </w:tcBorders>
          </w:tcPr>
          <w:p w:rsidR="00EB5811" w:rsidRPr="00EB5811" w:rsidRDefault="00EB5811" w:rsidP="00EB5811">
            <w:pPr>
              <w:autoSpaceDE w:val="0"/>
              <w:autoSpaceDN w:val="0"/>
              <w:adjustRightInd w:val="0"/>
              <w:spacing w:after="0" w:line="240" w:lineRule="auto"/>
              <w:ind w:left="567"/>
              <w:jc w:val="center"/>
              <w:rPr>
                <w:rFonts w:ascii="Times New Roman" w:hAnsi="Times New Roman" w:cs="Times New Roman"/>
                <w:sz w:val="26"/>
                <w:szCs w:val="26"/>
              </w:rPr>
            </w:pPr>
            <w:r w:rsidRPr="00EB5811">
              <w:rPr>
                <w:rFonts w:ascii="Times New Roman" w:hAnsi="Times New Roman" w:cs="Times New Roman"/>
                <w:sz w:val="26"/>
                <w:szCs w:val="26"/>
              </w:rPr>
              <w:t>Целевые значения</w:t>
            </w:r>
          </w:p>
        </w:tc>
      </w:tr>
      <w:tr w:rsidR="00EB5811" w:rsidRPr="00EB5811" w:rsidTr="00EB5811">
        <w:tc>
          <w:tcPr>
            <w:tcW w:w="5149" w:type="dxa"/>
            <w:tcBorders>
              <w:top w:val="single" w:sz="4" w:space="0" w:color="auto"/>
              <w:left w:val="single" w:sz="4" w:space="0" w:color="auto"/>
              <w:bottom w:val="single" w:sz="4" w:space="0" w:color="auto"/>
              <w:right w:val="single" w:sz="4" w:space="0" w:color="auto"/>
            </w:tcBorders>
          </w:tcPr>
          <w:p w:rsidR="00EB5811" w:rsidRPr="00EB5811" w:rsidRDefault="00EB5811" w:rsidP="00EB5811">
            <w:pPr>
              <w:autoSpaceDE w:val="0"/>
              <w:autoSpaceDN w:val="0"/>
              <w:adjustRightInd w:val="0"/>
              <w:spacing w:after="0" w:line="240" w:lineRule="auto"/>
              <w:ind w:left="567"/>
              <w:rPr>
                <w:rFonts w:ascii="Times New Roman" w:hAnsi="Times New Roman" w:cs="Times New Roman"/>
                <w:sz w:val="26"/>
                <w:szCs w:val="26"/>
              </w:rPr>
            </w:pPr>
            <w:r w:rsidRPr="00EB5811">
              <w:rPr>
                <w:rFonts w:ascii="Times New Roman" w:hAnsi="Times New Roman" w:cs="Times New Roman"/>
                <w:sz w:val="26"/>
                <w:szCs w:val="26"/>
              </w:rPr>
              <w:t>Доля устраненных нарушений обязательных требований от числа выявленных нарушений обязательных требований</w:t>
            </w:r>
          </w:p>
        </w:tc>
        <w:tc>
          <w:tcPr>
            <w:tcW w:w="3288" w:type="dxa"/>
            <w:tcBorders>
              <w:top w:val="single" w:sz="4" w:space="0" w:color="auto"/>
              <w:left w:val="single" w:sz="4" w:space="0" w:color="auto"/>
              <w:bottom w:val="single" w:sz="4" w:space="0" w:color="auto"/>
              <w:right w:val="single" w:sz="4" w:space="0" w:color="auto"/>
            </w:tcBorders>
          </w:tcPr>
          <w:p w:rsidR="00EB5811" w:rsidRPr="00EB5811" w:rsidRDefault="00EB5811" w:rsidP="00EB5811">
            <w:pPr>
              <w:autoSpaceDE w:val="0"/>
              <w:autoSpaceDN w:val="0"/>
              <w:adjustRightInd w:val="0"/>
              <w:spacing w:after="0" w:line="240" w:lineRule="auto"/>
              <w:ind w:left="567"/>
              <w:jc w:val="center"/>
              <w:rPr>
                <w:rFonts w:ascii="Times New Roman" w:hAnsi="Times New Roman" w:cs="Times New Roman"/>
                <w:sz w:val="26"/>
                <w:szCs w:val="26"/>
              </w:rPr>
            </w:pPr>
            <w:r w:rsidRPr="00EB5811">
              <w:rPr>
                <w:rFonts w:ascii="Times New Roman" w:hAnsi="Times New Roman" w:cs="Times New Roman"/>
                <w:sz w:val="26"/>
                <w:szCs w:val="26"/>
              </w:rPr>
              <w:t>Не менее 70%</w:t>
            </w:r>
          </w:p>
        </w:tc>
      </w:tr>
      <w:tr w:rsidR="00EB5811" w:rsidRPr="00EB5811" w:rsidTr="00EB5811">
        <w:tc>
          <w:tcPr>
            <w:tcW w:w="5149" w:type="dxa"/>
            <w:tcBorders>
              <w:top w:val="single" w:sz="4" w:space="0" w:color="auto"/>
              <w:left w:val="single" w:sz="4" w:space="0" w:color="auto"/>
              <w:bottom w:val="single" w:sz="4" w:space="0" w:color="auto"/>
              <w:right w:val="single" w:sz="4" w:space="0" w:color="auto"/>
            </w:tcBorders>
          </w:tcPr>
          <w:p w:rsidR="00EB5811" w:rsidRPr="00EB5811" w:rsidRDefault="00EB5811" w:rsidP="00EB5811">
            <w:pPr>
              <w:autoSpaceDE w:val="0"/>
              <w:autoSpaceDN w:val="0"/>
              <w:adjustRightInd w:val="0"/>
              <w:spacing w:after="0" w:line="240" w:lineRule="auto"/>
              <w:ind w:left="567"/>
              <w:rPr>
                <w:rFonts w:ascii="Times New Roman" w:hAnsi="Times New Roman" w:cs="Times New Roman"/>
                <w:sz w:val="26"/>
                <w:szCs w:val="26"/>
              </w:rPr>
            </w:pPr>
            <w:r w:rsidRPr="00EB5811">
              <w:rPr>
                <w:rFonts w:ascii="Times New Roman" w:hAnsi="Times New Roman" w:cs="Times New Roman"/>
                <w:sz w:val="26"/>
                <w:szCs w:val="26"/>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3288" w:type="dxa"/>
            <w:tcBorders>
              <w:top w:val="single" w:sz="4" w:space="0" w:color="auto"/>
              <w:left w:val="single" w:sz="4" w:space="0" w:color="auto"/>
              <w:bottom w:val="single" w:sz="4" w:space="0" w:color="auto"/>
              <w:right w:val="single" w:sz="4" w:space="0" w:color="auto"/>
            </w:tcBorders>
          </w:tcPr>
          <w:p w:rsidR="00EB5811" w:rsidRPr="00EB5811" w:rsidRDefault="00EB5811" w:rsidP="00EB5811">
            <w:pPr>
              <w:autoSpaceDE w:val="0"/>
              <w:autoSpaceDN w:val="0"/>
              <w:adjustRightInd w:val="0"/>
              <w:spacing w:after="0" w:line="240" w:lineRule="auto"/>
              <w:ind w:left="567"/>
              <w:jc w:val="center"/>
              <w:rPr>
                <w:rFonts w:ascii="Times New Roman" w:hAnsi="Times New Roman" w:cs="Times New Roman"/>
                <w:sz w:val="26"/>
                <w:szCs w:val="26"/>
              </w:rPr>
            </w:pPr>
            <w:r w:rsidRPr="00EB5811">
              <w:rPr>
                <w:rFonts w:ascii="Times New Roman" w:hAnsi="Times New Roman" w:cs="Times New Roman"/>
                <w:sz w:val="26"/>
                <w:szCs w:val="26"/>
              </w:rPr>
              <w:t>0%</w:t>
            </w:r>
          </w:p>
        </w:tc>
      </w:tr>
    </w:tbl>
    <w:p w:rsidR="00EB5811" w:rsidRPr="00EB5811" w:rsidRDefault="00EB5811" w:rsidP="00EB5811">
      <w:pPr>
        <w:autoSpaceDE w:val="0"/>
        <w:autoSpaceDN w:val="0"/>
        <w:adjustRightInd w:val="0"/>
        <w:spacing w:after="0" w:line="240" w:lineRule="auto"/>
        <w:ind w:left="567"/>
        <w:jc w:val="both"/>
        <w:rPr>
          <w:rFonts w:ascii="Times New Roman" w:hAnsi="Times New Roman" w:cs="Times New Roman"/>
          <w:sz w:val="26"/>
          <w:szCs w:val="26"/>
        </w:rPr>
      </w:pPr>
    </w:p>
    <w:p w:rsidR="00EB5811" w:rsidRPr="00EB5811" w:rsidRDefault="00EB5811" w:rsidP="00EB5811">
      <w:pPr>
        <w:autoSpaceDE w:val="0"/>
        <w:autoSpaceDN w:val="0"/>
        <w:adjustRightInd w:val="0"/>
        <w:spacing w:after="0" w:line="240" w:lineRule="auto"/>
        <w:ind w:left="567" w:firstLine="426"/>
        <w:jc w:val="both"/>
        <w:rPr>
          <w:rFonts w:ascii="Times New Roman" w:hAnsi="Times New Roman" w:cs="Times New Roman"/>
          <w:sz w:val="26"/>
          <w:szCs w:val="26"/>
        </w:rPr>
      </w:pPr>
      <w:r w:rsidRPr="00EB5811">
        <w:rPr>
          <w:rFonts w:ascii="Times New Roman" w:hAnsi="Times New Roman" w:cs="Times New Roman"/>
          <w:sz w:val="26"/>
          <w:szCs w:val="26"/>
        </w:rPr>
        <w:t>2. Индикативные показатели муниципального контроля в сфере благоустройства на территории муниципального образования город Саяногорск:</w:t>
      </w:r>
    </w:p>
    <w:p w:rsidR="00EB5811" w:rsidRPr="00EB5811" w:rsidRDefault="00EB5811" w:rsidP="00EB5811">
      <w:pPr>
        <w:autoSpaceDE w:val="0"/>
        <w:autoSpaceDN w:val="0"/>
        <w:adjustRightInd w:val="0"/>
        <w:spacing w:before="200" w:after="0" w:line="240" w:lineRule="auto"/>
        <w:ind w:left="567" w:firstLine="426"/>
        <w:jc w:val="both"/>
        <w:rPr>
          <w:rFonts w:ascii="Times New Roman" w:hAnsi="Times New Roman" w:cs="Times New Roman"/>
          <w:sz w:val="26"/>
          <w:szCs w:val="26"/>
        </w:rPr>
      </w:pPr>
      <w:r w:rsidRPr="00EB5811">
        <w:rPr>
          <w:rFonts w:ascii="Times New Roman" w:hAnsi="Times New Roman" w:cs="Times New Roman"/>
          <w:sz w:val="26"/>
          <w:szCs w:val="26"/>
        </w:rPr>
        <w:t>1) количество обращений граждан и организаций о нарушении обязательных требований, поступивших в орган, на который возложены полномочия по осуществлению муниципального контроля в сфере благоустройства на территории муниципального образования город Саяногорск (далее - Контрольный орган);</w:t>
      </w:r>
    </w:p>
    <w:p w:rsidR="00EB5811" w:rsidRPr="00EB5811" w:rsidRDefault="00EB5811" w:rsidP="00EB5811">
      <w:pPr>
        <w:autoSpaceDE w:val="0"/>
        <w:autoSpaceDN w:val="0"/>
        <w:adjustRightInd w:val="0"/>
        <w:spacing w:before="200" w:after="0" w:line="240" w:lineRule="auto"/>
        <w:ind w:left="567" w:firstLine="426"/>
        <w:jc w:val="both"/>
        <w:rPr>
          <w:rFonts w:ascii="Times New Roman" w:hAnsi="Times New Roman" w:cs="Times New Roman"/>
          <w:sz w:val="26"/>
          <w:szCs w:val="26"/>
        </w:rPr>
      </w:pPr>
      <w:r w:rsidRPr="00EB5811">
        <w:rPr>
          <w:rFonts w:ascii="Times New Roman" w:hAnsi="Times New Roman" w:cs="Times New Roman"/>
          <w:sz w:val="26"/>
          <w:szCs w:val="26"/>
        </w:rPr>
        <w:t>2) количество проведенных Контрольным органом внеплановых контрольных мероприятий;</w:t>
      </w:r>
    </w:p>
    <w:p w:rsidR="00EB5811" w:rsidRPr="00EB5811" w:rsidRDefault="00EB5811" w:rsidP="00EB5811">
      <w:pPr>
        <w:autoSpaceDE w:val="0"/>
        <w:autoSpaceDN w:val="0"/>
        <w:adjustRightInd w:val="0"/>
        <w:spacing w:before="200" w:after="0" w:line="240" w:lineRule="auto"/>
        <w:ind w:left="567" w:firstLine="426"/>
        <w:jc w:val="both"/>
        <w:rPr>
          <w:rFonts w:ascii="Times New Roman" w:hAnsi="Times New Roman" w:cs="Times New Roman"/>
          <w:sz w:val="26"/>
          <w:szCs w:val="26"/>
        </w:rPr>
      </w:pPr>
      <w:r w:rsidRPr="00EB5811">
        <w:rPr>
          <w:rFonts w:ascii="Times New Roman" w:hAnsi="Times New Roman" w:cs="Times New Roman"/>
          <w:sz w:val="26"/>
          <w:szCs w:val="26"/>
        </w:rPr>
        <w:t>3) количество выявленных Контрольным органом нарушений обязательных требований;</w:t>
      </w:r>
    </w:p>
    <w:p w:rsidR="00EB5811" w:rsidRPr="00EB5811" w:rsidRDefault="00EB5811" w:rsidP="00EB5811">
      <w:pPr>
        <w:autoSpaceDE w:val="0"/>
        <w:autoSpaceDN w:val="0"/>
        <w:adjustRightInd w:val="0"/>
        <w:spacing w:before="200" w:after="0" w:line="240" w:lineRule="auto"/>
        <w:ind w:left="567" w:firstLine="426"/>
        <w:jc w:val="both"/>
        <w:rPr>
          <w:rFonts w:ascii="Times New Roman" w:hAnsi="Times New Roman" w:cs="Times New Roman"/>
          <w:sz w:val="26"/>
          <w:szCs w:val="26"/>
        </w:rPr>
      </w:pPr>
      <w:r w:rsidRPr="00EB5811">
        <w:rPr>
          <w:rFonts w:ascii="Times New Roman" w:hAnsi="Times New Roman" w:cs="Times New Roman"/>
          <w:sz w:val="26"/>
          <w:szCs w:val="26"/>
        </w:rPr>
        <w:t>4) количество устраненных нарушений обязательных требований;</w:t>
      </w:r>
    </w:p>
    <w:p w:rsidR="00EB5811" w:rsidRPr="00EB5811" w:rsidRDefault="00EB5811" w:rsidP="00EB5811">
      <w:pPr>
        <w:autoSpaceDE w:val="0"/>
        <w:autoSpaceDN w:val="0"/>
        <w:adjustRightInd w:val="0"/>
        <w:spacing w:before="200" w:after="0" w:line="240" w:lineRule="auto"/>
        <w:ind w:left="567" w:firstLine="426"/>
        <w:jc w:val="both"/>
        <w:rPr>
          <w:rFonts w:ascii="Times New Roman" w:hAnsi="Times New Roman" w:cs="Times New Roman"/>
          <w:sz w:val="26"/>
          <w:szCs w:val="26"/>
        </w:rPr>
      </w:pPr>
      <w:r w:rsidRPr="00EB5811">
        <w:rPr>
          <w:rFonts w:ascii="Times New Roman" w:hAnsi="Times New Roman" w:cs="Times New Roman"/>
          <w:sz w:val="26"/>
          <w:szCs w:val="26"/>
        </w:rPr>
        <w:t>5) количество поступивших возражений в отношении акта контрольного мероприятия;</w:t>
      </w:r>
    </w:p>
    <w:p w:rsidR="00EB5811" w:rsidRPr="00EB5811" w:rsidRDefault="00EB5811" w:rsidP="00EB5811">
      <w:pPr>
        <w:autoSpaceDE w:val="0"/>
        <w:autoSpaceDN w:val="0"/>
        <w:adjustRightInd w:val="0"/>
        <w:spacing w:before="200" w:after="0" w:line="240" w:lineRule="auto"/>
        <w:ind w:firstLine="540"/>
        <w:jc w:val="both"/>
        <w:rPr>
          <w:rFonts w:ascii="Times New Roman" w:hAnsi="Times New Roman" w:cs="Times New Roman"/>
          <w:sz w:val="26"/>
          <w:szCs w:val="26"/>
        </w:rPr>
      </w:pPr>
      <w:r w:rsidRPr="00EB5811">
        <w:rPr>
          <w:rFonts w:ascii="Times New Roman" w:hAnsi="Times New Roman" w:cs="Times New Roman"/>
          <w:sz w:val="26"/>
          <w:szCs w:val="26"/>
        </w:rPr>
        <w:lastRenderedPageBreak/>
        <w:t>6) количество выданных Контрольным органом предостережений о недопустимости нарушений обязательных требований, предписаний об устранении нарушений обязательных требований.</w:t>
      </w:r>
    </w:p>
    <w:p w:rsidR="00EB5811" w:rsidRPr="00EB5811" w:rsidRDefault="00EB5811" w:rsidP="00EB5811">
      <w:pPr>
        <w:autoSpaceDE w:val="0"/>
        <w:autoSpaceDN w:val="0"/>
        <w:adjustRightInd w:val="0"/>
        <w:spacing w:after="0" w:line="240" w:lineRule="auto"/>
        <w:jc w:val="both"/>
        <w:rPr>
          <w:rFonts w:ascii="Times New Roman" w:hAnsi="Times New Roman" w:cs="Times New Roman"/>
          <w:sz w:val="26"/>
          <w:szCs w:val="26"/>
        </w:rPr>
      </w:pPr>
    </w:p>
    <w:p w:rsidR="00EB5811" w:rsidRPr="00EB5811" w:rsidRDefault="00EB5811" w:rsidP="00EB5811">
      <w:pPr>
        <w:autoSpaceDE w:val="0"/>
        <w:autoSpaceDN w:val="0"/>
        <w:adjustRightInd w:val="0"/>
        <w:spacing w:after="0" w:line="240" w:lineRule="auto"/>
        <w:jc w:val="both"/>
        <w:rPr>
          <w:rFonts w:ascii="Times New Roman" w:hAnsi="Times New Roman" w:cs="Times New Roman"/>
          <w:sz w:val="26"/>
          <w:szCs w:val="26"/>
        </w:rPr>
      </w:pPr>
    </w:p>
    <w:p w:rsidR="00EB5811" w:rsidRPr="00AE3231" w:rsidRDefault="00EB5811" w:rsidP="00EB5811">
      <w:pPr>
        <w:pStyle w:val="a3"/>
        <w:tabs>
          <w:tab w:val="left" w:pos="1134"/>
        </w:tabs>
        <w:spacing w:after="0" w:line="240" w:lineRule="auto"/>
        <w:ind w:left="0" w:firstLine="709"/>
        <w:jc w:val="both"/>
        <w:rPr>
          <w:rFonts w:ascii="Times New Roman" w:hAnsi="Times New Roman"/>
          <w:sz w:val="26"/>
          <w:szCs w:val="26"/>
        </w:rPr>
      </w:pPr>
    </w:p>
    <w:tbl>
      <w:tblPr>
        <w:tblW w:w="9795" w:type="dxa"/>
        <w:tblLook w:val="00A0" w:firstRow="1" w:lastRow="0" w:firstColumn="1" w:lastColumn="0" w:noHBand="0" w:noVBand="0"/>
      </w:tblPr>
      <w:tblGrid>
        <w:gridCol w:w="5070"/>
        <w:gridCol w:w="4725"/>
      </w:tblGrid>
      <w:tr w:rsidR="00EB5811" w:rsidRPr="00AE3231" w:rsidTr="00FE5294">
        <w:trPr>
          <w:trHeight w:val="1766"/>
        </w:trPr>
        <w:tc>
          <w:tcPr>
            <w:tcW w:w="5070" w:type="dxa"/>
          </w:tcPr>
          <w:p w:rsidR="00EB5811" w:rsidRPr="00AE3231" w:rsidRDefault="00EB5811" w:rsidP="00FE5294">
            <w:pPr>
              <w:keepLines/>
              <w:tabs>
                <w:tab w:val="left" w:pos="0"/>
              </w:tabs>
              <w:spacing w:after="0" w:line="240" w:lineRule="auto"/>
              <w:outlineLvl w:val="0"/>
              <w:rPr>
                <w:rFonts w:ascii="Times New Roman" w:hAnsi="Times New Roman" w:cs="Times New Roman"/>
                <w:sz w:val="26"/>
                <w:szCs w:val="26"/>
              </w:rPr>
            </w:pPr>
            <w:r w:rsidRPr="00AE3231">
              <w:rPr>
                <w:rFonts w:ascii="Times New Roman" w:hAnsi="Times New Roman" w:cs="Times New Roman"/>
                <w:sz w:val="26"/>
                <w:szCs w:val="26"/>
              </w:rPr>
              <w:t>Председатель Совета   депутатов муниципального образования</w:t>
            </w:r>
          </w:p>
          <w:p w:rsidR="00EB5811" w:rsidRPr="00AE3231" w:rsidRDefault="00EB5811" w:rsidP="00FE5294">
            <w:pPr>
              <w:keepLines/>
              <w:tabs>
                <w:tab w:val="left" w:pos="0"/>
              </w:tabs>
              <w:spacing w:after="0" w:line="240" w:lineRule="auto"/>
              <w:outlineLvl w:val="0"/>
              <w:rPr>
                <w:rFonts w:ascii="Times New Roman" w:hAnsi="Times New Roman" w:cs="Times New Roman"/>
                <w:sz w:val="26"/>
                <w:szCs w:val="26"/>
              </w:rPr>
            </w:pPr>
            <w:r w:rsidRPr="00AE3231">
              <w:rPr>
                <w:rFonts w:ascii="Times New Roman" w:hAnsi="Times New Roman" w:cs="Times New Roman"/>
                <w:sz w:val="26"/>
                <w:szCs w:val="26"/>
              </w:rPr>
              <w:t xml:space="preserve">город Саяногорск </w:t>
            </w:r>
          </w:p>
          <w:p w:rsidR="00EB5811" w:rsidRPr="00AE3231" w:rsidRDefault="00EB5811" w:rsidP="00FE5294">
            <w:pPr>
              <w:keepLines/>
              <w:tabs>
                <w:tab w:val="left" w:pos="0"/>
              </w:tabs>
              <w:spacing w:after="0" w:line="240" w:lineRule="auto"/>
              <w:outlineLvl w:val="0"/>
              <w:rPr>
                <w:rFonts w:ascii="Times New Roman" w:hAnsi="Times New Roman" w:cs="Times New Roman"/>
                <w:sz w:val="26"/>
                <w:szCs w:val="26"/>
              </w:rPr>
            </w:pPr>
          </w:p>
          <w:p w:rsidR="00EB5811" w:rsidRPr="00AE3231" w:rsidRDefault="00C41FFF" w:rsidP="00FE5294">
            <w:pPr>
              <w:keepLines/>
              <w:tabs>
                <w:tab w:val="left" w:pos="0"/>
              </w:tabs>
              <w:spacing w:after="0" w:line="240" w:lineRule="auto"/>
              <w:jc w:val="both"/>
              <w:outlineLvl w:val="0"/>
              <w:rPr>
                <w:rFonts w:ascii="Times New Roman" w:hAnsi="Times New Roman" w:cs="Times New Roman"/>
                <w:sz w:val="26"/>
                <w:szCs w:val="26"/>
              </w:rPr>
            </w:pPr>
            <w:r>
              <w:rPr>
                <w:rFonts w:ascii="Times New Roman" w:hAnsi="Times New Roman" w:cs="Times New Roman"/>
                <w:sz w:val="26"/>
                <w:szCs w:val="26"/>
              </w:rPr>
              <w:t xml:space="preserve">                                 </w:t>
            </w:r>
            <w:r w:rsidR="00EB5811">
              <w:rPr>
                <w:rFonts w:ascii="Times New Roman" w:hAnsi="Times New Roman" w:cs="Times New Roman"/>
                <w:sz w:val="26"/>
                <w:szCs w:val="26"/>
              </w:rPr>
              <w:t xml:space="preserve"> </w:t>
            </w:r>
            <w:r w:rsidR="00EB5811" w:rsidRPr="00AE3231">
              <w:rPr>
                <w:rFonts w:ascii="Times New Roman" w:hAnsi="Times New Roman" w:cs="Times New Roman"/>
                <w:sz w:val="26"/>
                <w:szCs w:val="26"/>
              </w:rPr>
              <w:t xml:space="preserve">В.В. Ситников                                                                                                            </w:t>
            </w:r>
          </w:p>
        </w:tc>
        <w:tc>
          <w:tcPr>
            <w:tcW w:w="4725" w:type="dxa"/>
          </w:tcPr>
          <w:p w:rsidR="00EB5811" w:rsidRPr="00AE3231" w:rsidRDefault="00EB5811" w:rsidP="00FE5294">
            <w:pPr>
              <w:keepLines/>
              <w:spacing w:after="0" w:line="240" w:lineRule="auto"/>
              <w:rPr>
                <w:rFonts w:ascii="Times New Roman" w:hAnsi="Times New Roman" w:cs="Times New Roman"/>
                <w:sz w:val="26"/>
                <w:szCs w:val="26"/>
              </w:rPr>
            </w:pPr>
            <w:r w:rsidRPr="00AE3231">
              <w:rPr>
                <w:rFonts w:ascii="Times New Roman" w:hAnsi="Times New Roman" w:cs="Times New Roman"/>
                <w:sz w:val="26"/>
                <w:szCs w:val="26"/>
              </w:rPr>
              <w:t>Глава муниципального</w:t>
            </w:r>
          </w:p>
          <w:p w:rsidR="00EB5811" w:rsidRPr="00AE3231" w:rsidRDefault="00EB5811" w:rsidP="00FE5294">
            <w:pPr>
              <w:keepLines/>
              <w:spacing w:after="0" w:line="240" w:lineRule="auto"/>
              <w:ind w:left="-434" w:hanging="426"/>
              <w:rPr>
                <w:rFonts w:ascii="Times New Roman" w:hAnsi="Times New Roman" w:cs="Times New Roman"/>
                <w:sz w:val="26"/>
                <w:szCs w:val="26"/>
              </w:rPr>
            </w:pPr>
            <w:r>
              <w:rPr>
                <w:rFonts w:ascii="Times New Roman" w:hAnsi="Times New Roman" w:cs="Times New Roman"/>
                <w:sz w:val="26"/>
                <w:szCs w:val="26"/>
              </w:rPr>
              <w:t xml:space="preserve">             </w:t>
            </w:r>
            <w:r w:rsidRPr="00AE3231">
              <w:rPr>
                <w:rFonts w:ascii="Times New Roman" w:hAnsi="Times New Roman" w:cs="Times New Roman"/>
                <w:sz w:val="26"/>
                <w:szCs w:val="26"/>
              </w:rPr>
              <w:t>образования город Саяногорск</w:t>
            </w:r>
          </w:p>
          <w:p w:rsidR="00EB5811" w:rsidRPr="00AE3231" w:rsidRDefault="00EB5811" w:rsidP="00FE5294">
            <w:pPr>
              <w:keepLines/>
              <w:spacing w:after="0" w:line="240" w:lineRule="auto"/>
              <w:ind w:left="-434" w:hanging="426"/>
              <w:jc w:val="right"/>
              <w:rPr>
                <w:rFonts w:ascii="Times New Roman" w:hAnsi="Times New Roman" w:cs="Times New Roman"/>
                <w:sz w:val="26"/>
                <w:szCs w:val="26"/>
              </w:rPr>
            </w:pPr>
          </w:p>
          <w:p w:rsidR="00EB5811" w:rsidRPr="00AE3231" w:rsidRDefault="00EB5811" w:rsidP="00FE5294">
            <w:pPr>
              <w:keepLines/>
              <w:spacing w:after="0" w:line="240" w:lineRule="auto"/>
              <w:ind w:left="-434" w:hanging="426"/>
              <w:jc w:val="right"/>
              <w:rPr>
                <w:rFonts w:ascii="Times New Roman" w:hAnsi="Times New Roman" w:cs="Times New Roman"/>
                <w:sz w:val="26"/>
                <w:szCs w:val="26"/>
              </w:rPr>
            </w:pPr>
          </w:p>
          <w:p w:rsidR="00EB5811" w:rsidRPr="00AE3231" w:rsidRDefault="00C41FFF" w:rsidP="00FE5294">
            <w:pPr>
              <w:keepLines/>
              <w:tabs>
                <w:tab w:val="left" w:pos="0"/>
              </w:tabs>
              <w:spacing w:after="0" w:line="240" w:lineRule="auto"/>
              <w:outlineLvl w:val="0"/>
              <w:rPr>
                <w:rFonts w:ascii="Times New Roman" w:hAnsi="Times New Roman" w:cs="Times New Roman"/>
                <w:sz w:val="26"/>
                <w:szCs w:val="26"/>
              </w:rPr>
            </w:pPr>
            <w:r>
              <w:rPr>
                <w:rFonts w:ascii="Times New Roman" w:hAnsi="Times New Roman" w:cs="Times New Roman"/>
                <w:sz w:val="26"/>
                <w:szCs w:val="26"/>
              </w:rPr>
              <w:t xml:space="preserve">                </w:t>
            </w:r>
            <w:r w:rsidR="00EB5811">
              <w:rPr>
                <w:rFonts w:ascii="Times New Roman" w:hAnsi="Times New Roman" w:cs="Times New Roman"/>
                <w:sz w:val="26"/>
                <w:szCs w:val="26"/>
              </w:rPr>
              <w:t xml:space="preserve">       </w:t>
            </w:r>
            <w:r w:rsidR="00EB5811" w:rsidRPr="00AE3231">
              <w:rPr>
                <w:rFonts w:ascii="Times New Roman" w:hAnsi="Times New Roman" w:cs="Times New Roman"/>
                <w:sz w:val="26"/>
                <w:szCs w:val="26"/>
              </w:rPr>
              <w:t>Е.И. Молодняков</w:t>
            </w:r>
          </w:p>
          <w:p w:rsidR="00EB5811" w:rsidRPr="00AE3231" w:rsidRDefault="00EB5811" w:rsidP="00FE5294">
            <w:pPr>
              <w:keepLines/>
              <w:tabs>
                <w:tab w:val="left" w:pos="1290"/>
              </w:tabs>
              <w:spacing w:after="0" w:line="276" w:lineRule="auto"/>
              <w:ind w:left="-434" w:hanging="426"/>
              <w:jc w:val="both"/>
              <w:outlineLvl w:val="0"/>
              <w:rPr>
                <w:rFonts w:ascii="Times New Roman" w:hAnsi="Times New Roman" w:cs="Times New Roman"/>
                <w:sz w:val="26"/>
                <w:szCs w:val="26"/>
              </w:rPr>
            </w:pPr>
            <w:r w:rsidRPr="00AE3231">
              <w:rPr>
                <w:rFonts w:ascii="Times New Roman" w:hAnsi="Times New Roman" w:cs="Times New Roman"/>
                <w:sz w:val="26"/>
                <w:szCs w:val="26"/>
              </w:rPr>
              <w:t xml:space="preserve">   </w:t>
            </w:r>
          </w:p>
        </w:tc>
      </w:tr>
    </w:tbl>
    <w:p w:rsidR="00EB5811" w:rsidRPr="00AE3231" w:rsidRDefault="00EB5811" w:rsidP="00EB5811">
      <w:pPr>
        <w:pStyle w:val="ConsPlusNormal"/>
        <w:spacing w:line="276" w:lineRule="auto"/>
        <w:ind w:firstLine="0"/>
        <w:jc w:val="both"/>
        <w:rPr>
          <w:b/>
          <w:sz w:val="26"/>
          <w:szCs w:val="26"/>
          <w:u w:val="single"/>
        </w:rPr>
      </w:pPr>
    </w:p>
    <w:p w:rsidR="00EB5811" w:rsidRPr="00EB5811" w:rsidRDefault="00EB5811" w:rsidP="00EB5811">
      <w:pPr>
        <w:autoSpaceDE w:val="0"/>
        <w:autoSpaceDN w:val="0"/>
        <w:adjustRightInd w:val="0"/>
        <w:spacing w:after="0" w:line="240" w:lineRule="auto"/>
        <w:jc w:val="both"/>
        <w:rPr>
          <w:rFonts w:ascii="Times New Roman" w:hAnsi="Times New Roman" w:cs="Times New Roman"/>
          <w:sz w:val="26"/>
          <w:szCs w:val="26"/>
        </w:rPr>
      </w:pPr>
    </w:p>
    <w:p w:rsidR="00EB5811" w:rsidRPr="00EB5811" w:rsidRDefault="00EB5811" w:rsidP="00EB5811">
      <w:pPr>
        <w:autoSpaceDE w:val="0"/>
        <w:autoSpaceDN w:val="0"/>
        <w:adjustRightInd w:val="0"/>
        <w:spacing w:after="0" w:line="240" w:lineRule="auto"/>
        <w:jc w:val="both"/>
        <w:rPr>
          <w:rFonts w:ascii="Times New Roman" w:hAnsi="Times New Roman" w:cs="Times New Roman"/>
          <w:sz w:val="26"/>
          <w:szCs w:val="26"/>
        </w:rPr>
      </w:pPr>
    </w:p>
    <w:p w:rsidR="00EB5811" w:rsidRPr="00EB5811" w:rsidRDefault="00EB5811" w:rsidP="00EB5811">
      <w:pPr>
        <w:autoSpaceDE w:val="0"/>
        <w:autoSpaceDN w:val="0"/>
        <w:adjustRightInd w:val="0"/>
        <w:spacing w:after="0" w:line="240" w:lineRule="auto"/>
        <w:jc w:val="both"/>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p>
    <w:p w:rsidR="00C45BCA" w:rsidRDefault="00C45BCA" w:rsidP="00EB5811">
      <w:pPr>
        <w:autoSpaceDE w:val="0"/>
        <w:autoSpaceDN w:val="0"/>
        <w:adjustRightInd w:val="0"/>
        <w:spacing w:after="0" w:line="240" w:lineRule="auto"/>
        <w:jc w:val="right"/>
        <w:outlineLvl w:val="0"/>
        <w:rPr>
          <w:rFonts w:ascii="Times New Roman" w:hAnsi="Times New Roman" w:cs="Times New Roman"/>
          <w:sz w:val="26"/>
          <w:szCs w:val="26"/>
        </w:rPr>
      </w:pPr>
    </w:p>
    <w:p w:rsidR="00C45BCA" w:rsidRDefault="00C45BCA" w:rsidP="00EB5811">
      <w:pPr>
        <w:autoSpaceDE w:val="0"/>
        <w:autoSpaceDN w:val="0"/>
        <w:adjustRightInd w:val="0"/>
        <w:spacing w:after="0" w:line="240" w:lineRule="auto"/>
        <w:jc w:val="right"/>
        <w:outlineLvl w:val="0"/>
        <w:rPr>
          <w:rFonts w:ascii="Times New Roman" w:hAnsi="Times New Roman" w:cs="Times New Roman"/>
          <w:sz w:val="26"/>
          <w:szCs w:val="26"/>
        </w:rPr>
      </w:pPr>
    </w:p>
    <w:p w:rsidR="00EB5811" w:rsidRPr="00EB5811" w:rsidRDefault="00EB5811" w:rsidP="00EB5811">
      <w:pPr>
        <w:autoSpaceDE w:val="0"/>
        <w:autoSpaceDN w:val="0"/>
        <w:adjustRightInd w:val="0"/>
        <w:spacing w:after="0" w:line="240" w:lineRule="auto"/>
        <w:jc w:val="right"/>
        <w:outlineLvl w:val="0"/>
        <w:rPr>
          <w:rFonts w:ascii="Times New Roman" w:hAnsi="Times New Roman" w:cs="Times New Roman"/>
          <w:sz w:val="26"/>
          <w:szCs w:val="26"/>
        </w:rPr>
      </w:pPr>
      <w:r w:rsidRPr="00EB5811">
        <w:rPr>
          <w:rFonts w:ascii="Times New Roman" w:hAnsi="Times New Roman" w:cs="Times New Roman"/>
          <w:sz w:val="26"/>
          <w:szCs w:val="26"/>
        </w:rPr>
        <w:lastRenderedPageBreak/>
        <w:t>Приложение 3</w:t>
      </w:r>
    </w:p>
    <w:p w:rsidR="00EB5811" w:rsidRPr="00EB5811" w:rsidRDefault="00EB5811" w:rsidP="00EB5811">
      <w:pPr>
        <w:autoSpaceDE w:val="0"/>
        <w:autoSpaceDN w:val="0"/>
        <w:adjustRightInd w:val="0"/>
        <w:spacing w:after="0" w:line="240" w:lineRule="auto"/>
        <w:jc w:val="right"/>
        <w:rPr>
          <w:rFonts w:ascii="Times New Roman" w:hAnsi="Times New Roman" w:cs="Times New Roman"/>
          <w:sz w:val="26"/>
          <w:szCs w:val="26"/>
        </w:rPr>
      </w:pPr>
      <w:r w:rsidRPr="00EB5811">
        <w:rPr>
          <w:rFonts w:ascii="Times New Roman" w:hAnsi="Times New Roman" w:cs="Times New Roman"/>
          <w:sz w:val="26"/>
          <w:szCs w:val="26"/>
        </w:rPr>
        <w:t>к Положению</w:t>
      </w:r>
    </w:p>
    <w:p w:rsidR="00EB5811" w:rsidRPr="00EB5811" w:rsidRDefault="00EB5811" w:rsidP="00EB5811">
      <w:pPr>
        <w:autoSpaceDE w:val="0"/>
        <w:autoSpaceDN w:val="0"/>
        <w:adjustRightInd w:val="0"/>
        <w:spacing w:after="0" w:line="240" w:lineRule="auto"/>
        <w:jc w:val="right"/>
        <w:rPr>
          <w:rFonts w:ascii="Times New Roman" w:hAnsi="Times New Roman" w:cs="Times New Roman"/>
          <w:sz w:val="26"/>
          <w:szCs w:val="26"/>
        </w:rPr>
      </w:pPr>
      <w:r w:rsidRPr="00EB5811">
        <w:rPr>
          <w:rFonts w:ascii="Times New Roman" w:hAnsi="Times New Roman" w:cs="Times New Roman"/>
          <w:sz w:val="26"/>
          <w:szCs w:val="26"/>
        </w:rPr>
        <w:t>о муниципальном контроле</w:t>
      </w:r>
    </w:p>
    <w:p w:rsidR="00EB5811" w:rsidRPr="00EB5811" w:rsidRDefault="00EB5811" w:rsidP="00EB5811">
      <w:pPr>
        <w:autoSpaceDE w:val="0"/>
        <w:autoSpaceDN w:val="0"/>
        <w:adjustRightInd w:val="0"/>
        <w:spacing w:after="0" w:line="240" w:lineRule="auto"/>
        <w:jc w:val="right"/>
        <w:rPr>
          <w:rFonts w:ascii="Times New Roman" w:hAnsi="Times New Roman" w:cs="Times New Roman"/>
          <w:sz w:val="26"/>
          <w:szCs w:val="26"/>
        </w:rPr>
      </w:pPr>
      <w:r w:rsidRPr="00EB5811">
        <w:rPr>
          <w:rFonts w:ascii="Times New Roman" w:hAnsi="Times New Roman" w:cs="Times New Roman"/>
          <w:sz w:val="26"/>
          <w:szCs w:val="26"/>
        </w:rPr>
        <w:t>в сфере благоустройства</w:t>
      </w:r>
    </w:p>
    <w:p w:rsidR="00EB5811" w:rsidRPr="00EB5811" w:rsidRDefault="00EB5811" w:rsidP="00EB5811">
      <w:pPr>
        <w:autoSpaceDE w:val="0"/>
        <w:autoSpaceDN w:val="0"/>
        <w:adjustRightInd w:val="0"/>
        <w:spacing w:after="0" w:line="240" w:lineRule="auto"/>
        <w:jc w:val="right"/>
        <w:rPr>
          <w:rFonts w:ascii="Times New Roman" w:hAnsi="Times New Roman" w:cs="Times New Roman"/>
          <w:sz w:val="26"/>
          <w:szCs w:val="26"/>
        </w:rPr>
      </w:pPr>
      <w:r w:rsidRPr="00EB5811">
        <w:rPr>
          <w:rFonts w:ascii="Times New Roman" w:hAnsi="Times New Roman" w:cs="Times New Roman"/>
          <w:sz w:val="26"/>
          <w:szCs w:val="26"/>
        </w:rPr>
        <w:t>на территории муниципального</w:t>
      </w:r>
    </w:p>
    <w:p w:rsidR="00EB5811" w:rsidRDefault="00EB5811" w:rsidP="00EB5811">
      <w:pPr>
        <w:autoSpaceDE w:val="0"/>
        <w:autoSpaceDN w:val="0"/>
        <w:adjustRightInd w:val="0"/>
        <w:spacing w:after="0" w:line="240" w:lineRule="auto"/>
        <w:jc w:val="right"/>
        <w:rPr>
          <w:rFonts w:ascii="Times New Roman" w:hAnsi="Times New Roman" w:cs="Times New Roman"/>
          <w:sz w:val="26"/>
          <w:szCs w:val="26"/>
        </w:rPr>
      </w:pPr>
      <w:r w:rsidRPr="00EB5811">
        <w:rPr>
          <w:rFonts w:ascii="Times New Roman" w:hAnsi="Times New Roman" w:cs="Times New Roman"/>
          <w:sz w:val="26"/>
          <w:szCs w:val="26"/>
        </w:rPr>
        <w:t>образования город Саяногорск</w:t>
      </w:r>
    </w:p>
    <w:p w:rsidR="00EB5811" w:rsidRPr="00EB5811" w:rsidRDefault="00EB5811" w:rsidP="00EB5811">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№____, принятому __________</w:t>
      </w:r>
    </w:p>
    <w:p w:rsidR="00EB5811" w:rsidRPr="00EB5811" w:rsidRDefault="00EB5811" w:rsidP="00EB5811">
      <w:pPr>
        <w:autoSpaceDE w:val="0"/>
        <w:autoSpaceDN w:val="0"/>
        <w:adjustRightInd w:val="0"/>
        <w:spacing w:after="0" w:line="240" w:lineRule="auto"/>
        <w:jc w:val="both"/>
        <w:rPr>
          <w:rFonts w:ascii="Times New Roman" w:hAnsi="Times New Roman" w:cs="Times New Roman"/>
          <w:sz w:val="26"/>
          <w:szCs w:val="26"/>
        </w:rPr>
      </w:pPr>
    </w:p>
    <w:p w:rsidR="00EB5811" w:rsidRPr="00EB5811" w:rsidRDefault="00EB5811" w:rsidP="00EB5811">
      <w:pPr>
        <w:autoSpaceDE w:val="0"/>
        <w:autoSpaceDN w:val="0"/>
        <w:adjustRightInd w:val="0"/>
        <w:spacing w:after="0" w:line="240" w:lineRule="auto"/>
        <w:jc w:val="center"/>
        <w:outlineLvl w:val="1"/>
        <w:rPr>
          <w:rFonts w:ascii="Times New Roman" w:hAnsi="Times New Roman" w:cs="Times New Roman"/>
          <w:b/>
          <w:bCs/>
          <w:sz w:val="26"/>
          <w:szCs w:val="26"/>
        </w:rPr>
      </w:pPr>
      <w:r w:rsidRPr="00EB5811">
        <w:rPr>
          <w:rFonts w:ascii="Times New Roman" w:hAnsi="Times New Roman" w:cs="Times New Roman"/>
          <w:b/>
          <w:bCs/>
          <w:sz w:val="26"/>
          <w:szCs w:val="26"/>
        </w:rPr>
        <w:t>ПЕРЕЧЕНЬ</w:t>
      </w:r>
    </w:p>
    <w:p w:rsidR="00EB5811" w:rsidRPr="00EB5811" w:rsidRDefault="00EB5811" w:rsidP="00C45BCA">
      <w:pPr>
        <w:autoSpaceDE w:val="0"/>
        <w:autoSpaceDN w:val="0"/>
        <w:adjustRightInd w:val="0"/>
        <w:spacing w:after="0" w:line="240" w:lineRule="auto"/>
        <w:ind w:left="567"/>
        <w:jc w:val="center"/>
        <w:outlineLvl w:val="1"/>
        <w:rPr>
          <w:rFonts w:ascii="Times New Roman" w:hAnsi="Times New Roman" w:cs="Times New Roman"/>
          <w:b/>
          <w:bCs/>
          <w:sz w:val="26"/>
          <w:szCs w:val="26"/>
        </w:rPr>
      </w:pPr>
      <w:r w:rsidRPr="00EB5811">
        <w:rPr>
          <w:rFonts w:ascii="Times New Roman" w:hAnsi="Times New Roman" w:cs="Times New Roman"/>
          <w:b/>
          <w:bCs/>
          <w:sz w:val="26"/>
          <w:szCs w:val="26"/>
        </w:rPr>
        <w:t>ИНДИКАТОРОВ РИСКА ОБЯЗАТЕЛЬНЫХ ТРЕБОВАНИЙ</w:t>
      </w:r>
    </w:p>
    <w:p w:rsidR="00EB5811" w:rsidRPr="00EB5811" w:rsidRDefault="00EB5811" w:rsidP="00C45BCA">
      <w:pPr>
        <w:autoSpaceDE w:val="0"/>
        <w:autoSpaceDN w:val="0"/>
        <w:adjustRightInd w:val="0"/>
        <w:spacing w:after="0" w:line="240" w:lineRule="auto"/>
        <w:ind w:left="567"/>
        <w:jc w:val="center"/>
        <w:outlineLvl w:val="1"/>
        <w:rPr>
          <w:rFonts w:ascii="Times New Roman" w:hAnsi="Times New Roman" w:cs="Times New Roman"/>
          <w:b/>
          <w:bCs/>
          <w:sz w:val="26"/>
          <w:szCs w:val="26"/>
        </w:rPr>
      </w:pPr>
      <w:r w:rsidRPr="00EB5811">
        <w:rPr>
          <w:rFonts w:ascii="Times New Roman" w:hAnsi="Times New Roman" w:cs="Times New Roman"/>
          <w:b/>
          <w:bCs/>
          <w:sz w:val="26"/>
          <w:szCs w:val="26"/>
        </w:rPr>
        <w:t>ПО МУНИЦИПАЛЬНОМУ КОНТРОЛЮ В СФЕРЕ БЛАГОУСТРОЙСТВА</w:t>
      </w:r>
    </w:p>
    <w:p w:rsidR="00EB5811" w:rsidRPr="00EB5811" w:rsidRDefault="00EB5811" w:rsidP="00C45BCA">
      <w:pPr>
        <w:autoSpaceDE w:val="0"/>
        <w:autoSpaceDN w:val="0"/>
        <w:adjustRightInd w:val="0"/>
        <w:spacing w:after="0" w:line="240" w:lineRule="auto"/>
        <w:ind w:left="567"/>
        <w:jc w:val="center"/>
        <w:outlineLvl w:val="1"/>
        <w:rPr>
          <w:rFonts w:ascii="Times New Roman" w:hAnsi="Times New Roman" w:cs="Times New Roman"/>
          <w:b/>
          <w:bCs/>
          <w:sz w:val="26"/>
          <w:szCs w:val="26"/>
        </w:rPr>
      </w:pPr>
      <w:r w:rsidRPr="00EB5811">
        <w:rPr>
          <w:rFonts w:ascii="Times New Roman" w:hAnsi="Times New Roman" w:cs="Times New Roman"/>
          <w:b/>
          <w:bCs/>
          <w:sz w:val="26"/>
          <w:szCs w:val="26"/>
        </w:rPr>
        <w:t>НА ТЕРРИТОРИИ МУНИЦИПАЛЬНОГО ОБРАЗОВАНИЯ ГОРОД САЯНОГОРСК</w:t>
      </w:r>
    </w:p>
    <w:p w:rsidR="00EB5811" w:rsidRPr="00EB5811" w:rsidRDefault="00EB5811" w:rsidP="00C45BCA">
      <w:pPr>
        <w:autoSpaceDE w:val="0"/>
        <w:autoSpaceDN w:val="0"/>
        <w:adjustRightInd w:val="0"/>
        <w:spacing w:after="0" w:line="240" w:lineRule="auto"/>
        <w:ind w:left="567"/>
        <w:jc w:val="both"/>
        <w:rPr>
          <w:rFonts w:ascii="Times New Roman" w:hAnsi="Times New Roman" w:cs="Times New Roman"/>
          <w:sz w:val="26"/>
          <w:szCs w:val="26"/>
        </w:rPr>
      </w:pPr>
    </w:p>
    <w:p w:rsidR="00EB5811" w:rsidRPr="00EB5811" w:rsidRDefault="00EB5811" w:rsidP="00C45BCA">
      <w:pPr>
        <w:autoSpaceDE w:val="0"/>
        <w:autoSpaceDN w:val="0"/>
        <w:adjustRightInd w:val="0"/>
        <w:spacing w:after="0" w:line="240" w:lineRule="auto"/>
        <w:ind w:left="567" w:firstLine="426"/>
        <w:jc w:val="both"/>
        <w:rPr>
          <w:rFonts w:ascii="Times New Roman" w:hAnsi="Times New Roman" w:cs="Times New Roman"/>
          <w:sz w:val="26"/>
          <w:szCs w:val="26"/>
        </w:rPr>
      </w:pPr>
      <w:r w:rsidRPr="00EB5811">
        <w:rPr>
          <w:rFonts w:ascii="Times New Roman" w:hAnsi="Times New Roman" w:cs="Times New Roman"/>
          <w:sz w:val="26"/>
          <w:szCs w:val="26"/>
        </w:rPr>
        <w:t>1. Отсутствие сведений об окончании земляных работ по истечении срока действия разрешения на их проведение (ордера).</w:t>
      </w:r>
    </w:p>
    <w:p w:rsidR="00EB5811" w:rsidRPr="00EB5811" w:rsidRDefault="00EB5811" w:rsidP="00C45BCA">
      <w:pPr>
        <w:autoSpaceDE w:val="0"/>
        <w:autoSpaceDN w:val="0"/>
        <w:adjustRightInd w:val="0"/>
        <w:spacing w:before="200" w:after="0" w:line="240" w:lineRule="auto"/>
        <w:ind w:left="567" w:firstLine="426"/>
        <w:jc w:val="both"/>
        <w:rPr>
          <w:rFonts w:ascii="Times New Roman" w:hAnsi="Times New Roman" w:cs="Times New Roman"/>
          <w:sz w:val="26"/>
          <w:szCs w:val="26"/>
        </w:rPr>
      </w:pPr>
      <w:r w:rsidRPr="00EB5811">
        <w:rPr>
          <w:rFonts w:ascii="Times New Roman" w:hAnsi="Times New Roman" w:cs="Times New Roman"/>
          <w:sz w:val="26"/>
          <w:szCs w:val="26"/>
        </w:rPr>
        <w:t>2. Увеличение на 50 процентов по сравнению с предыдущим месяцем числа лиц, получивших травмы в зимний период (ноябрь - март) при падении на дворовых территориях многоквартирных домов по информации из медицинских учреждений.</w:t>
      </w:r>
    </w:p>
    <w:p w:rsidR="00EB5811" w:rsidRPr="00EB5811" w:rsidRDefault="00EB5811" w:rsidP="00EB5811">
      <w:pPr>
        <w:autoSpaceDE w:val="0"/>
        <w:autoSpaceDN w:val="0"/>
        <w:adjustRightInd w:val="0"/>
        <w:spacing w:after="0" w:line="240" w:lineRule="auto"/>
        <w:jc w:val="both"/>
        <w:rPr>
          <w:rFonts w:ascii="Times New Roman" w:hAnsi="Times New Roman" w:cs="Times New Roman"/>
          <w:sz w:val="26"/>
          <w:szCs w:val="26"/>
        </w:rPr>
      </w:pPr>
    </w:p>
    <w:p w:rsidR="00EB5811" w:rsidRPr="00EB5811" w:rsidRDefault="00EB5811" w:rsidP="00EB5811">
      <w:pPr>
        <w:autoSpaceDE w:val="0"/>
        <w:autoSpaceDN w:val="0"/>
        <w:adjustRightInd w:val="0"/>
        <w:spacing w:after="0" w:line="240" w:lineRule="auto"/>
        <w:jc w:val="both"/>
        <w:rPr>
          <w:rFonts w:ascii="Arial" w:hAnsi="Arial" w:cs="Arial"/>
          <w:sz w:val="20"/>
          <w:szCs w:val="20"/>
        </w:rPr>
      </w:pPr>
    </w:p>
    <w:p w:rsidR="00B95FFA" w:rsidRPr="00AE3231" w:rsidRDefault="00B95FFA" w:rsidP="00553A8C">
      <w:pPr>
        <w:pStyle w:val="ConsPlusNormal"/>
        <w:spacing w:line="276" w:lineRule="auto"/>
        <w:ind w:firstLine="0"/>
        <w:outlineLvl w:val="0"/>
        <w:rPr>
          <w:sz w:val="26"/>
          <w:szCs w:val="26"/>
        </w:rPr>
      </w:pPr>
    </w:p>
    <w:sectPr w:rsidR="00B95FFA" w:rsidRPr="00AE3231" w:rsidSect="00C45BCA">
      <w:pgSz w:w="11906" w:h="16838"/>
      <w:pgMar w:top="1134" w:right="567"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0C9" w:rsidRDefault="000450C9" w:rsidP="00F14445">
      <w:pPr>
        <w:spacing w:after="0" w:line="240" w:lineRule="auto"/>
      </w:pPr>
      <w:r>
        <w:separator/>
      </w:r>
    </w:p>
  </w:endnote>
  <w:endnote w:type="continuationSeparator" w:id="0">
    <w:p w:rsidR="000450C9" w:rsidRDefault="000450C9" w:rsidP="00F1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S Text">
    <w:altName w:val="Times New Roman"/>
    <w:panose1 w:val="00000000000000000000"/>
    <w:charset w:val="00"/>
    <w:family w:val="roman"/>
    <w:notTrueType/>
    <w:pitch w:val="default"/>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0C9" w:rsidRDefault="000450C9" w:rsidP="00F14445">
      <w:pPr>
        <w:spacing w:after="0" w:line="240" w:lineRule="auto"/>
      </w:pPr>
      <w:r>
        <w:separator/>
      </w:r>
    </w:p>
  </w:footnote>
  <w:footnote w:type="continuationSeparator" w:id="0">
    <w:p w:rsidR="000450C9" w:rsidRDefault="000450C9" w:rsidP="00F14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364830"/>
      <w:docPartObj>
        <w:docPartGallery w:val="Page Numbers (Top of Page)"/>
        <w:docPartUnique/>
      </w:docPartObj>
    </w:sdtPr>
    <w:sdtEndPr>
      <w:rPr>
        <w:rFonts w:ascii="Times New Roman" w:hAnsi="Times New Roman"/>
        <w:sz w:val="18"/>
        <w:szCs w:val="18"/>
      </w:rPr>
    </w:sdtEndPr>
    <w:sdtContent>
      <w:p w:rsidR="00F066E8" w:rsidRPr="00F066E8" w:rsidRDefault="00F066E8">
        <w:pPr>
          <w:pStyle w:val="af"/>
          <w:jc w:val="center"/>
          <w:rPr>
            <w:rFonts w:ascii="Times New Roman" w:hAnsi="Times New Roman"/>
            <w:sz w:val="18"/>
            <w:szCs w:val="18"/>
          </w:rPr>
        </w:pPr>
        <w:r w:rsidRPr="00F066E8">
          <w:rPr>
            <w:rFonts w:ascii="Times New Roman" w:hAnsi="Times New Roman"/>
            <w:sz w:val="18"/>
            <w:szCs w:val="18"/>
          </w:rPr>
          <w:fldChar w:fldCharType="begin"/>
        </w:r>
        <w:r w:rsidRPr="00F066E8">
          <w:rPr>
            <w:rFonts w:ascii="Times New Roman" w:hAnsi="Times New Roman"/>
            <w:sz w:val="18"/>
            <w:szCs w:val="18"/>
          </w:rPr>
          <w:instrText>PAGE   \* MERGEFORMAT</w:instrText>
        </w:r>
        <w:r w:rsidRPr="00F066E8">
          <w:rPr>
            <w:rFonts w:ascii="Times New Roman" w:hAnsi="Times New Roman"/>
            <w:sz w:val="18"/>
            <w:szCs w:val="18"/>
          </w:rPr>
          <w:fldChar w:fldCharType="separate"/>
        </w:r>
        <w:r w:rsidR="002A07D9">
          <w:rPr>
            <w:rFonts w:ascii="Times New Roman" w:hAnsi="Times New Roman"/>
            <w:noProof/>
            <w:sz w:val="18"/>
            <w:szCs w:val="18"/>
          </w:rPr>
          <w:t>13</w:t>
        </w:r>
        <w:r w:rsidRPr="00F066E8">
          <w:rPr>
            <w:rFonts w:ascii="Times New Roman" w:hAnsi="Times New Roman"/>
            <w:sz w:val="18"/>
            <w:szCs w:val="18"/>
          </w:rPr>
          <w:fldChar w:fldCharType="end"/>
        </w:r>
      </w:p>
    </w:sdtContent>
  </w:sdt>
  <w:p w:rsidR="00F066E8" w:rsidRPr="00F066E8" w:rsidRDefault="00F066E8">
    <w:pPr>
      <w:pStyle w:val="af"/>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540509"/>
      <w:docPartObj>
        <w:docPartGallery w:val="Page Numbers (Top of Page)"/>
        <w:docPartUnique/>
      </w:docPartObj>
    </w:sdtPr>
    <w:sdtEndPr>
      <w:rPr>
        <w:rFonts w:ascii="Times New Roman" w:hAnsi="Times New Roman"/>
        <w:sz w:val="18"/>
        <w:szCs w:val="18"/>
      </w:rPr>
    </w:sdtEndPr>
    <w:sdtContent>
      <w:p w:rsidR="00F066E8" w:rsidRPr="00F066E8" w:rsidRDefault="00F066E8">
        <w:pPr>
          <w:pStyle w:val="af"/>
          <w:jc w:val="center"/>
          <w:rPr>
            <w:rFonts w:ascii="Times New Roman" w:hAnsi="Times New Roman"/>
            <w:sz w:val="18"/>
            <w:szCs w:val="18"/>
          </w:rPr>
        </w:pPr>
        <w:r w:rsidRPr="00F066E8">
          <w:rPr>
            <w:rFonts w:ascii="Times New Roman" w:hAnsi="Times New Roman"/>
            <w:sz w:val="18"/>
            <w:szCs w:val="18"/>
          </w:rPr>
          <w:fldChar w:fldCharType="begin"/>
        </w:r>
        <w:r w:rsidRPr="00F066E8">
          <w:rPr>
            <w:rFonts w:ascii="Times New Roman" w:hAnsi="Times New Roman"/>
            <w:sz w:val="18"/>
            <w:szCs w:val="18"/>
          </w:rPr>
          <w:instrText>PAGE   \* MERGEFORMAT</w:instrText>
        </w:r>
        <w:r w:rsidRPr="00F066E8">
          <w:rPr>
            <w:rFonts w:ascii="Times New Roman" w:hAnsi="Times New Roman"/>
            <w:sz w:val="18"/>
            <w:szCs w:val="18"/>
          </w:rPr>
          <w:fldChar w:fldCharType="separate"/>
        </w:r>
        <w:r w:rsidR="002A07D9">
          <w:rPr>
            <w:rFonts w:ascii="Times New Roman" w:hAnsi="Times New Roman"/>
            <w:noProof/>
            <w:sz w:val="18"/>
            <w:szCs w:val="18"/>
          </w:rPr>
          <w:t>1</w:t>
        </w:r>
        <w:r w:rsidRPr="00F066E8">
          <w:rPr>
            <w:rFonts w:ascii="Times New Roman" w:hAnsi="Times New Roman"/>
            <w:sz w:val="18"/>
            <w:szCs w:val="18"/>
          </w:rPr>
          <w:fldChar w:fldCharType="end"/>
        </w:r>
      </w:p>
    </w:sdtContent>
  </w:sdt>
  <w:p w:rsidR="00F066E8" w:rsidRDefault="00F066E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3A68"/>
    <w:multiLevelType w:val="hybridMultilevel"/>
    <w:tmpl w:val="2F148682"/>
    <w:lvl w:ilvl="0" w:tplc="77CAE844">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6354CE"/>
    <w:multiLevelType w:val="multilevel"/>
    <w:tmpl w:val="144ABE8E"/>
    <w:lvl w:ilvl="0">
      <w:start w:val="3"/>
      <w:numFmt w:val="decimal"/>
      <w:lvlText w:val="%1."/>
      <w:lvlJc w:val="left"/>
      <w:pPr>
        <w:ind w:left="1429" w:hanging="360"/>
      </w:pPr>
      <w:rPr>
        <w:rFonts w:hint="default"/>
      </w:rPr>
    </w:lvl>
    <w:lvl w:ilvl="1">
      <w:start w:val="5"/>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nsid w:val="100F5347"/>
    <w:multiLevelType w:val="hybridMultilevel"/>
    <w:tmpl w:val="29586EC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
    <w:nsid w:val="176525DD"/>
    <w:multiLevelType w:val="multilevel"/>
    <w:tmpl w:val="7CBA88BC"/>
    <w:lvl w:ilvl="0">
      <w:start w:val="1"/>
      <w:numFmt w:val="decimal"/>
      <w:lvlText w:val="%1."/>
      <w:lvlJc w:val="left"/>
      <w:pPr>
        <w:ind w:left="390" w:hanging="390"/>
      </w:pPr>
      <w:rPr>
        <w:rFonts w:hint="default"/>
        <w:color w:val="auto"/>
      </w:rPr>
    </w:lvl>
    <w:lvl w:ilvl="1">
      <w:start w:val="1"/>
      <w:numFmt w:val="decimal"/>
      <w:lvlText w:val="%1.%2."/>
      <w:lvlJc w:val="left"/>
      <w:pPr>
        <w:ind w:left="1288" w:hanging="720"/>
      </w:pPr>
      <w:rPr>
        <w:rFonts w:hint="default"/>
        <w:color w:val="auto"/>
      </w:rPr>
    </w:lvl>
    <w:lvl w:ilvl="2">
      <w:start w:val="1"/>
      <w:numFmt w:val="decimal"/>
      <w:lvlText w:val="%1.%2.%3."/>
      <w:lvlJc w:val="left"/>
      <w:pPr>
        <w:ind w:left="1974" w:hanging="720"/>
      </w:pPr>
      <w:rPr>
        <w:rFonts w:hint="default"/>
        <w:color w:val="auto"/>
      </w:rPr>
    </w:lvl>
    <w:lvl w:ilvl="3">
      <w:start w:val="1"/>
      <w:numFmt w:val="decimal"/>
      <w:lvlText w:val="%1.%2.%3.%4."/>
      <w:lvlJc w:val="left"/>
      <w:pPr>
        <w:ind w:left="2961" w:hanging="1080"/>
      </w:pPr>
      <w:rPr>
        <w:rFonts w:hint="default"/>
        <w:color w:val="auto"/>
      </w:rPr>
    </w:lvl>
    <w:lvl w:ilvl="4">
      <w:start w:val="1"/>
      <w:numFmt w:val="decimal"/>
      <w:lvlText w:val="%1.%2.%3.%4.%5."/>
      <w:lvlJc w:val="left"/>
      <w:pPr>
        <w:ind w:left="3588" w:hanging="1080"/>
      </w:pPr>
      <w:rPr>
        <w:rFonts w:hint="default"/>
        <w:color w:val="auto"/>
      </w:rPr>
    </w:lvl>
    <w:lvl w:ilvl="5">
      <w:start w:val="1"/>
      <w:numFmt w:val="decimal"/>
      <w:lvlText w:val="%1.%2.%3.%4.%5.%6."/>
      <w:lvlJc w:val="left"/>
      <w:pPr>
        <w:ind w:left="4575" w:hanging="1440"/>
      </w:pPr>
      <w:rPr>
        <w:rFonts w:hint="default"/>
        <w:color w:val="auto"/>
      </w:rPr>
    </w:lvl>
    <w:lvl w:ilvl="6">
      <w:start w:val="1"/>
      <w:numFmt w:val="decimal"/>
      <w:lvlText w:val="%1.%2.%3.%4.%5.%6.%7."/>
      <w:lvlJc w:val="left"/>
      <w:pPr>
        <w:ind w:left="5202" w:hanging="1440"/>
      </w:pPr>
      <w:rPr>
        <w:rFonts w:hint="default"/>
        <w:color w:val="auto"/>
      </w:rPr>
    </w:lvl>
    <w:lvl w:ilvl="7">
      <w:start w:val="1"/>
      <w:numFmt w:val="decimal"/>
      <w:lvlText w:val="%1.%2.%3.%4.%5.%6.%7.%8."/>
      <w:lvlJc w:val="left"/>
      <w:pPr>
        <w:ind w:left="6189" w:hanging="1800"/>
      </w:pPr>
      <w:rPr>
        <w:rFonts w:hint="default"/>
        <w:color w:val="auto"/>
      </w:rPr>
    </w:lvl>
    <w:lvl w:ilvl="8">
      <w:start w:val="1"/>
      <w:numFmt w:val="decimal"/>
      <w:lvlText w:val="%1.%2.%3.%4.%5.%6.%7.%8.%9."/>
      <w:lvlJc w:val="left"/>
      <w:pPr>
        <w:ind w:left="6816" w:hanging="1800"/>
      </w:pPr>
      <w:rPr>
        <w:rFonts w:hint="default"/>
        <w:color w:val="auto"/>
      </w:rPr>
    </w:lvl>
  </w:abstractNum>
  <w:abstractNum w:abstractNumId="4">
    <w:nsid w:val="177B0649"/>
    <w:multiLevelType w:val="hybridMultilevel"/>
    <w:tmpl w:val="86841ACC"/>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5D3CF2"/>
    <w:multiLevelType w:val="multilevel"/>
    <w:tmpl w:val="F586D5A6"/>
    <w:lvl w:ilvl="0">
      <w:start w:val="3"/>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5"/>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129663C"/>
    <w:multiLevelType w:val="hybridMultilevel"/>
    <w:tmpl w:val="625CD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D7648D"/>
    <w:multiLevelType w:val="hybridMultilevel"/>
    <w:tmpl w:val="CF9AD85E"/>
    <w:lvl w:ilvl="0" w:tplc="232CD708">
      <w:start w:val="1"/>
      <w:numFmt w:val="decimal"/>
      <w:lvlText w:val="%1."/>
      <w:lvlJc w:val="left"/>
      <w:pPr>
        <w:ind w:left="1069" w:hanging="360"/>
      </w:pPr>
      <w:rPr>
        <w:rFonts w:hint="default"/>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5E18A5"/>
    <w:multiLevelType w:val="multilevel"/>
    <w:tmpl w:val="F82C6EF2"/>
    <w:lvl w:ilvl="0">
      <w:start w:val="2"/>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4286548B"/>
    <w:multiLevelType w:val="multilevel"/>
    <w:tmpl w:val="18BC29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47FF37F5"/>
    <w:multiLevelType w:val="multilevel"/>
    <w:tmpl w:val="D13436E2"/>
    <w:lvl w:ilvl="0">
      <w:start w:val="1"/>
      <w:numFmt w:val="decimal"/>
      <w:lvlText w:val="%1."/>
      <w:lvlJc w:val="left"/>
      <w:pPr>
        <w:ind w:left="390" w:hanging="390"/>
      </w:pPr>
      <w:rPr>
        <w:rFonts w:eastAsiaTheme="minorHAnsi" w:hint="default"/>
        <w:color w:val="auto"/>
      </w:rPr>
    </w:lvl>
    <w:lvl w:ilvl="1">
      <w:start w:val="4"/>
      <w:numFmt w:val="decimal"/>
      <w:lvlText w:val="%1.%2."/>
      <w:lvlJc w:val="left"/>
      <w:pPr>
        <w:ind w:left="3272" w:hanging="720"/>
      </w:pPr>
      <w:rPr>
        <w:rFonts w:eastAsiaTheme="minorHAnsi" w:hint="default"/>
        <w:color w:val="auto"/>
      </w:rPr>
    </w:lvl>
    <w:lvl w:ilvl="2">
      <w:start w:val="1"/>
      <w:numFmt w:val="decimal"/>
      <w:lvlText w:val="%1.%2.%3."/>
      <w:lvlJc w:val="left"/>
      <w:pPr>
        <w:ind w:left="2706" w:hanging="720"/>
      </w:pPr>
      <w:rPr>
        <w:rFonts w:eastAsiaTheme="minorHAnsi" w:hint="default"/>
        <w:color w:val="auto"/>
      </w:rPr>
    </w:lvl>
    <w:lvl w:ilvl="3">
      <w:start w:val="1"/>
      <w:numFmt w:val="decimal"/>
      <w:lvlText w:val="%1.%2.%3.%4."/>
      <w:lvlJc w:val="left"/>
      <w:pPr>
        <w:ind w:left="4059" w:hanging="1080"/>
      </w:pPr>
      <w:rPr>
        <w:rFonts w:eastAsiaTheme="minorHAnsi" w:hint="default"/>
        <w:color w:val="auto"/>
      </w:rPr>
    </w:lvl>
    <w:lvl w:ilvl="4">
      <w:start w:val="1"/>
      <w:numFmt w:val="decimal"/>
      <w:lvlText w:val="%1.%2.%3.%4.%5."/>
      <w:lvlJc w:val="left"/>
      <w:pPr>
        <w:ind w:left="5052" w:hanging="1080"/>
      </w:pPr>
      <w:rPr>
        <w:rFonts w:eastAsiaTheme="minorHAnsi" w:hint="default"/>
        <w:color w:val="auto"/>
      </w:rPr>
    </w:lvl>
    <w:lvl w:ilvl="5">
      <w:start w:val="1"/>
      <w:numFmt w:val="decimal"/>
      <w:lvlText w:val="%1.%2.%3.%4.%5.%6."/>
      <w:lvlJc w:val="left"/>
      <w:pPr>
        <w:ind w:left="6405" w:hanging="1440"/>
      </w:pPr>
      <w:rPr>
        <w:rFonts w:eastAsiaTheme="minorHAnsi" w:hint="default"/>
        <w:color w:val="auto"/>
      </w:rPr>
    </w:lvl>
    <w:lvl w:ilvl="6">
      <w:start w:val="1"/>
      <w:numFmt w:val="decimal"/>
      <w:lvlText w:val="%1.%2.%3.%4.%5.%6.%7."/>
      <w:lvlJc w:val="left"/>
      <w:pPr>
        <w:ind w:left="7398" w:hanging="1440"/>
      </w:pPr>
      <w:rPr>
        <w:rFonts w:eastAsiaTheme="minorHAnsi" w:hint="default"/>
        <w:color w:val="auto"/>
      </w:rPr>
    </w:lvl>
    <w:lvl w:ilvl="7">
      <w:start w:val="1"/>
      <w:numFmt w:val="decimal"/>
      <w:lvlText w:val="%1.%2.%3.%4.%5.%6.%7.%8."/>
      <w:lvlJc w:val="left"/>
      <w:pPr>
        <w:ind w:left="8751" w:hanging="1800"/>
      </w:pPr>
      <w:rPr>
        <w:rFonts w:eastAsiaTheme="minorHAnsi" w:hint="default"/>
        <w:color w:val="auto"/>
      </w:rPr>
    </w:lvl>
    <w:lvl w:ilvl="8">
      <w:start w:val="1"/>
      <w:numFmt w:val="decimal"/>
      <w:lvlText w:val="%1.%2.%3.%4.%5.%6.%7.%8.%9."/>
      <w:lvlJc w:val="left"/>
      <w:pPr>
        <w:ind w:left="9744" w:hanging="1800"/>
      </w:pPr>
      <w:rPr>
        <w:rFonts w:eastAsiaTheme="minorHAnsi" w:hint="default"/>
        <w:color w:val="auto"/>
      </w:rPr>
    </w:lvl>
  </w:abstractNum>
  <w:abstractNum w:abstractNumId="11">
    <w:nsid w:val="4BD97850"/>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C95240C"/>
    <w:multiLevelType w:val="hybridMultilevel"/>
    <w:tmpl w:val="26E69676"/>
    <w:lvl w:ilvl="0" w:tplc="C180DF4A">
      <w:start w:val="1"/>
      <w:numFmt w:val="decimal"/>
      <w:lvlText w:val="%1)"/>
      <w:lvlJc w:val="left"/>
      <w:pPr>
        <w:ind w:left="1785" w:hanging="360"/>
      </w:pPr>
      <w:rPr>
        <w:rFonts w:ascii="Times New Roman" w:eastAsiaTheme="minorHAnsi" w:hAnsi="Times New Roman" w:cstheme="minorBidi"/>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3">
    <w:nsid w:val="4C995C83"/>
    <w:multiLevelType w:val="multilevel"/>
    <w:tmpl w:val="A7980D1C"/>
    <w:lvl w:ilvl="0">
      <w:start w:val="1"/>
      <w:numFmt w:val="decimal"/>
      <w:lvlText w:val="%1."/>
      <w:lvlJc w:val="left"/>
      <w:pPr>
        <w:ind w:left="1069" w:hanging="360"/>
      </w:pPr>
      <w:rPr>
        <w:rFonts w:hint="default"/>
      </w:rPr>
    </w:lvl>
    <w:lvl w:ilvl="1">
      <w:start w:val="6"/>
      <w:numFmt w:val="decimal"/>
      <w:isLgl/>
      <w:lvlText w:val="%1.%2."/>
      <w:lvlJc w:val="left"/>
      <w:pPr>
        <w:ind w:left="4406"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4CB17181"/>
    <w:multiLevelType w:val="hybridMultilevel"/>
    <w:tmpl w:val="4F828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6C1538"/>
    <w:multiLevelType w:val="hybridMultilevel"/>
    <w:tmpl w:val="8EBE8B2C"/>
    <w:lvl w:ilvl="0" w:tplc="FAFE76A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nsid w:val="5C9627F7"/>
    <w:multiLevelType w:val="hybridMultilevel"/>
    <w:tmpl w:val="B19E7736"/>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
    <w:nsid w:val="5EA35FF2"/>
    <w:multiLevelType w:val="multilevel"/>
    <w:tmpl w:val="2A1E08B2"/>
    <w:lvl w:ilvl="0">
      <w:start w:val="1"/>
      <w:numFmt w:val="decimal"/>
      <w:lvlText w:val="%1."/>
      <w:lvlJc w:val="left"/>
      <w:pPr>
        <w:ind w:left="390" w:hanging="390"/>
      </w:pPr>
      <w:rPr>
        <w:rFonts w:ascii="YS Text" w:eastAsia="Times New Roman" w:hAnsi="YS Text" w:hint="default"/>
        <w:color w:val="000000"/>
      </w:rPr>
    </w:lvl>
    <w:lvl w:ilvl="1">
      <w:start w:val="7"/>
      <w:numFmt w:val="decimal"/>
      <w:lvlText w:val="%1.%2."/>
      <w:lvlJc w:val="left"/>
      <w:pPr>
        <w:ind w:left="3272" w:hanging="720"/>
      </w:pPr>
      <w:rPr>
        <w:rFonts w:ascii="YS Text" w:eastAsia="Times New Roman" w:hAnsi="YS Text" w:hint="default"/>
        <w:color w:val="000000"/>
      </w:rPr>
    </w:lvl>
    <w:lvl w:ilvl="2">
      <w:start w:val="1"/>
      <w:numFmt w:val="decimal"/>
      <w:lvlText w:val="%1.%2.%3."/>
      <w:lvlJc w:val="left"/>
      <w:pPr>
        <w:ind w:left="5824" w:hanging="720"/>
      </w:pPr>
      <w:rPr>
        <w:rFonts w:ascii="YS Text" w:eastAsia="Times New Roman" w:hAnsi="YS Text" w:hint="default"/>
        <w:color w:val="000000"/>
      </w:rPr>
    </w:lvl>
    <w:lvl w:ilvl="3">
      <w:start w:val="1"/>
      <w:numFmt w:val="decimal"/>
      <w:lvlText w:val="%1.%2.%3.%4."/>
      <w:lvlJc w:val="left"/>
      <w:pPr>
        <w:ind w:left="8736" w:hanging="1080"/>
      </w:pPr>
      <w:rPr>
        <w:rFonts w:ascii="YS Text" w:eastAsia="Times New Roman" w:hAnsi="YS Text" w:hint="default"/>
        <w:color w:val="000000"/>
      </w:rPr>
    </w:lvl>
    <w:lvl w:ilvl="4">
      <w:start w:val="1"/>
      <w:numFmt w:val="decimal"/>
      <w:lvlText w:val="%1.%2.%3.%4.%5."/>
      <w:lvlJc w:val="left"/>
      <w:pPr>
        <w:ind w:left="11288" w:hanging="1080"/>
      </w:pPr>
      <w:rPr>
        <w:rFonts w:ascii="YS Text" w:eastAsia="Times New Roman" w:hAnsi="YS Text" w:hint="default"/>
        <w:color w:val="000000"/>
      </w:rPr>
    </w:lvl>
    <w:lvl w:ilvl="5">
      <w:start w:val="1"/>
      <w:numFmt w:val="decimal"/>
      <w:lvlText w:val="%1.%2.%3.%4.%5.%6."/>
      <w:lvlJc w:val="left"/>
      <w:pPr>
        <w:ind w:left="14200" w:hanging="1440"/>
      </w:pPr>
      <w:rPr>
        <w:rFonts w:ascii="YS Text" w:eastAsia="Times New Roman" w:hAnsi="YS Text" w:hint="default"/>
        <w:color w:val="000000"/>
      </w:rPr>
    </w:lvl>
    <w:lvl w:ilvl="6">
      <w:start w:val="1"/>
      <w:numFmt w:val="decimal"/>
      <w:lvlText w:val="%1.%2.%3.%4.%5.%6.%7."/>
      <w:lvlJc w:val="left"/>
      <w:pPr>
        <w:ind w:left="16752" w:hanging="1440"/>
      </w:pPr>
      <w:rPr>
        <w:rFonts w:ascii="YS Text" w:eastAsia="Times New Roman" w:hAnsi="YS Text" w:hint="default"/>
        <w:color w:val="000000"/>
      </w:rPr>
    </w:lvl>
    <w:lvl w:ilvl="7">
      <w:start w:val="1"/>
      <w:numFmt w:val="decimal"/>
      <w:lvlText w:val="%1.%2.%3.%4.%5.%6.%7.%8."/>
      <w:lvlJc w:val="left"/>
      <w:pPr>
        <w:ind w:left="19664" w:hanging="1800"/>
      </w:pPr>
      <w:rPr>
        <w:rFonts w:ascii="YS Text" w:eastAsia="Times New Roman" w:hAnsi="YS Text" w:hint="default"/>
        <w:color w:val="000000"/>
      </w:rPr>
    </w:lvl>
    <w:lvl w:ilvl="8">
      <w:start w:val="1"/>
      <w:numFmt w:val="decimal"/>
      <w:lvlText w:val="%1.%2.%3.%4.%5.%6.%7.%8.%9."/>
      <w:lvlJc w:val="left"/>
      <w:pPr>
        <w:ind w:left="22216" w:hanging="1800"/>
      </w:pPr>
      <w:rPr>
        <w:rFonts w:ascii="YS Text" w:eastAsia="Times New Roman" w:hAnsi="YS Text" w:hint="default"/>
        <w:color w:val="000000"/>
      </w:rPr>
    </w:lvl>
  </w:abstractNum>
  <w:abstractNum w:abstractNumId="18">
    <w:nsid w:val="60625D0C"/>
    <w:multiLevelType w:val="hybridMultilevel"/>
    <w:tmpl w:val="91BAFB42"/>
    <w:lvl w:ilvl="0" w:tplc="F8823B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1D91F2E"/>
    <w:multiLevelType w:val="multilevel"/>
    <w:tmpl w:val="B86473FC"/>
    <w:lvl w:ilvl="0">
      <w:start w:val="1"/>
      <w:numFmt w:val="decimal"/>
      <w:lvlText w:val="%1."/>
      <w:lvlJc w:val="left"/>
      <w:pPr>
        <w:ind w:left="390" w:hanging="390"/>
      </w:pPr>
      <w:rPr>
        <w:rFonts w:hint="default"/>
        <w:color w:val="000000"/>
      </w:rPr>
    </w:lvl>
    <w:lvl w:ilvl="1">
      <w:start w:val="2"/>
      <w:numFmt w:val="decimal"/>
      <w:lvlText w:val="%1.%2."/>
      <w:lvlJc w:val="left"/>
      <w:pPr>
        <w:ind w:left="1713" w:hanging="72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4059" w:hanging="108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405" w:hanging="144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751" w:hanging="1800"/>
      </w:pPr>
      <w:rPr>
        <w:rFonts w:hint="default"/>
        <w:color w:val="000000"/>
      </w:rPr>
    </w:lvl>
    <w:lvl w:ilvl="8">
      <w:start w:val="1"/>
      <w:numFmt w:val="decimal"/>
      <w:lvlText w:val="%1.%2.%3.%4.%5.%6.%7.%8.%9."/>
      <w:lvlJc w:val="left"/>
      <w:pPr>
        <w:ind w:left="9744" w:hanging="1800"/>
      </w:pPr>
      <w:rPr>
        <w:rFonts w:hint="default"/>
        <w:color w:val="000000"/>
      </w:rPr>
    </w:lvl>
  </w:abstractNum>
  <w:abstractNum w:abstractNumId="20">
    <w:nsid w:val="63C84B73"/>
    <w:multiLevelType w:val="multilevel"/>
    <w:tmpl w:val="6588984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6BB24963"/>
    <w:multiLevelType w:val="multilevel"/>
    <w:tmpl w:val="364A2EB8"/>
    <w:lvl w:ilvl="0">
      <w:start w:val="4"/>
      <w:numFmt w:val="decimal"/>
      <w:lvlText w:val="%1."/>
      <w:lvlJc w:val="left"/>
      <w:pPr>
        <w:ind w:left="390" w:hanging="390"/>
      </w:pPr>
      <w:rPr>
        <w:rFonts w:hint="default"/>
      </w:rPr>
    </w:lvl>
    <w:lvl w:ilvl="1">
      <w:start w:val="1"/>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22">
    <w:nsid w:val="6D036922"/>
    <w:multiLevelType w:val="hybridMultilevel"/>
    <w:tmpl w:val="2F60E96A"/>
    <w:lvl w:ilvl="0" w:tplc="FAFE76A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nsid w:val="6EC25572"/>
    <w:multiLevelType w:val="hybridMultilevel"/>
    <w:tmpl w:val="8AB02DCA"/>
    <w:lvl w:ilvl="0" w:tplc="FAFE76A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nsid w:val="6F891993"/>
    <w:multiLevelType w:val="hybridMultilevel"/>
    <w:tmpl w:val="AAF060A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70F7011E"/>
    <w:multiLevelType w:val="hybridMultilevel"/>
    <w:tmpl w:val="93E0A6BE"/>
    <w:lvl w:ilvl="0" w:tplc="3F946F5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718D090F"/>
    <w:multiLevelType w:val="hybridMultilevel"/>
    <w:tmpl w:val="5D6ED598"/>
    <w:lvl w:ilvl="0" w:tplc="9CE47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A197690"/>
    <w:multiLevelType w:val="hybridMultilevel"/>
    <w:tmpl w:val="45C27B98"/>
    <w:lvl w:ilvl="0" w:tplc="A150ED8C">
      <w:start w:val="1"/>
      <w:numFmt w:val="decimal"/>
      <w:lvlText w:val="%1.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8311B4"/>
    <w:multiLevelType w:val="hybridMultilevel"/>
    <w:tmpl w:val="F78ECE42"/>
    <w:lvl w:ilvl="0" w:tplc="4E9E6DBA">
      <w:start w:val="1"/>
      <w:numFmt w:val="decimal"/>
      <w:lvlText w:val="%1)"/>
      <w:lvlJc w:val="left"/>
      <w:pPr>
        <w:ind w:left="654" w:hanging="360"/>
      </w:pPr>
      <w:rPr>
        <w:b w:val="0"/>
        <w:color w:val="auto"/>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29">
    <w:nsid w:val="7EF96DB5"/>
    <w:multiLevelType w:val="multilevel"/>
    <w:tmpl w:val="1878074A"/>
    <w:lvl w:ilvl="0">
      <w:start w:val="3"/>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2"/>
  </w:num>
  <w:num w:numId="3">
    <w:abstractNumId w:val="11"/>
  </w:num>
  <w:num w:numId="4">
    <w:abstractNumId w:val="27"/>
  </w:num>
  <w:num w:numId="5">
    <w:abstractNumId w:val="19"/>
  </w:num>
  <w:num w:numId="6">
    <w:abstractNumId w:val="22"/>
  </w:num>
  <w:num w:numId="7">
    <w:abstractNumId w:val="23"/>
  </w:num>
  <w:num w:numId="8">
    <w:abstractNumId w:val="16"/>
  </w:num>
  <w:num w:numId="9">
    <w:abstractNumId w:val="8"/>
  </w:num>
  <w:num w:numId="10">
    <w:abstractNumId w:val="9"/>
  </w:num>
  <w:num w:numId="11">
    <w:abstractNumId w:val="24"/>
  </w:num>
  <w:num w:numId="12">
    <w:abstractNumId w:val="28"/>
  </w:num>
  <w:num w:numId="13">
    <w:abstractNumId w:val="2"/>
  </w:num>
  <w:num w:numId="14">
    <w:abstractNumId w:val="15"/>
  </w:num>
  <w:num w:numId="15">
    <w:abstractNumId w:val="5"/>
  </w:num>
  <w:num w:numId="16">
    <w:abstractNumId w:val="29"/>
  </w:num>
  <w:num w:numId="17">
    <w:abstractNumId w:val="21"/>
  </w:num>
  <w:num w:numId="18">
    <w:abstractNumId w:val="20"/>
  </w:num>
  <w:num w:numId="19">
    <w:abstractNumId w:val="10"/>
  </w:num>
  <w:num w:numId="20">
    <w:abstractNumId w:val="25"/>
  </w:num>
  <w:num w:numId="21">
    <w:abstractNumId w:val="18"/>
  </w:num>
  <w:num w:numId="22">
    <w:abstractNumId w:val="26"/>
  </w:num>
  <w:num w:numId="23">
    <w:abstractNumId w:val="0"/>
  </w:num>
  <w:num w:numId="24">
    <w:abstractNumId w:val="13"/>
  </w:num>
  <w:num w:numId="25">
    <w:abstractNumId w:val="17"/>
  </w:num>
  <w:num w:numId="26">
    <w:abstractNumId w:val="7"/>
  </w:num>
  <w:num w:numId="27">
    <w:abstractNumId w:val="4"/>
  </w:num>
  <w:num w:numId="28">
    <w:abstractNumId w:val="1"/>
  </w:num>
  <w:num w:numId="29">
    <w:abstractNumId w:val="3"/>
  </w:num>
  <w:num w:numId="3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34CD"/>
    <w:rsid w:val="0000270B"/>
    <w:rsid w:val="00004407"/>
    <w:rsid w:val="00004C29"/>
    <w:rsid w:val="00024121"/>
    <w:rsid w:val="00041477"/>
    <w:rsid w:val="00044C9E"/>
    <w:rsid w:val="000450C9"/>
    <w:rsid w:val="00054346"/>
    <w:rsid w:val="00054376"/>
    <w:rsid w:val="00073FE1"/>
    <w:rsid w:val="00091DDC"/>
    <w:rsid w:val="000B3F18"/>
    <w:rsid w:val="000B5E20"/>
    <w:rsid w:val="000C1624"/>
    <w:rsid w:val="000D69A9"/>
    <w:rsid w:val="000F3D5E"/>
    <w:rsid w:val="000F6445"/>
    <w:rsid w:val="00102EF7"/>
    <w:rsid w:val="00111A3F"/>
    <w:rsid w:val="00115E56"/>
    <w:rsid w:val="001234C2"/>
    <w:rsid w:val="00124E57"/>
    <w:rsid w:val="00136456"/>
    <w:rsid w:val="0014425E"/>
    <w:rsid w:val="00144E01"/>
    <w:rsid w:val="0014723F"/>
    <w:rsid w:val="00147FA8"/>
    <w:rsid w:val="00151FCF"/>
    <w:rsid w:val="00172EF3"/>
    <w:rsid w:val="00176802"/>
    <w:rsid w:val="00192BFF"/>
    <w:rsid w:val="0019655F"/>
    <w:rsid w:val="001A3B56"/>
    <w:rsid w:val="001B11EC"/>
    <w:rsid w:val="001C45F5"/>
    <w:rsid w:val="001E7946"/>
    <w:rsid w:val="001F64FF"/>
    <w:rsid w:val="0020194F"/>
    <w:rsid w:val="00205308"/>
    <w:rsid w:val="00210B22"/>
    <w:rsid w:val="0021314E"/>
    <w:rsid w:val="00214024"/>
    <w:rsid w:val="00223665"/>
    <w:rsid w:val="002242FE"/>
    <w:rsid w:val="00225AAF"/>
    <w:rsid w:val="002358F6"/>
    <w:rsid w:val="002434CF"/>
    <w:rsid w:val="002443E8"/>
    <w:rsid w:val="00250421"/>
    <w:rsid w:val="002527C4"/>
    <w:rsid w:val="00261BD2"/>
    <w:rsid w:val="002700D1"/>
    <w:rsid w:val="002767B5"/>
    <w:rsid w:val="00287287"/>
    <w:rsid w:val="002924EF"/>
    <w:rsid w:val="002934CD"/>
    <w:rsid w:val="002A07D9"/>
    <w:rsid w:val="002A0A3C"/>
    <w:rsid w:val="002A3D59"/>
    <w:rsid w:val="002B2186"/>
    <w:rsid w:val="002B5F7B"/>
    <w:rsid w:val="002D542F"/>
    <w:rsid w:val="002D623D"/>
    <w:rsid w:val="0031590C"/>
    <w:rsid w:val="00327CFB"/>
    <w:rsid w:val="00330677"/>
    <w:rsid w:val="00330FAE"/>
    <w:rsid w:val="00332074"/>
    <w:rsid w:val="0033667E"/>
    <w:rsid w:val="00340B82"/>
    <w:rsid w:val="00351A32"/>
    <w:rsid w:val="00352C6A"/>
    <w:rsid w:val="00361493"/>
    <w:rsid w:val="00362D4E"/>
    <w:rsid w:val="00363412"/>
    <w:rsid w:val="00365398"/>
    <w:rsid w:val="00367035"/>
    <w:rsid w:val="00390952"/>
    <w:rsid w:val="0039272C"/>
    <w:rsid w:val="00392796"/>
    <w:rsid w:val="00392DDA"/>
    <w:rsid w:val="003945A6"/>
    <w:rsid w:val="0039555D"/>
    <w:rsid w:val="003B2E13"/>
    <w:rsid w:val="003B3966"/>
    <w:rsid w:val="003C71FB"/>
    <w:rsid w:val="003D0279"/>
    <w:rsid w:val="003D3E6E"/>
    <w:rsid w:val="003D7A90"/>
    <w:rsid w:val="003F11C0"/>
    <w:rsid w:val="003F5C56"/>
    <w:rsid w:val="00403F65"/>
    <w:rsid w:val="00404A34"/>
    <w:rsid w:val="00417036"/>
    <w:rsid w:val="00432C78"/>
    <w:rsid w:val="004621B3"/>
    <w:rsid w:val="00477F77"/>
    <w:rsid w:val="0048752A"/>
    <w:rsid w:val="004A2533"/>
    <w:rsid w:val="004B0DB1"/>
    <w:rsid w:val="004B158C"/>
    <w:rsid w:val="004C7C33"/>
    <w:rsid w:val="004D2568"/>
    <w:rsid w:val="004D2603"/>
    <w:rsid w:val="004E0C4C"/>
    <w:rsid w:val="004E1C8E"/>
    <w:rsid w:val="005013A1"/>
    <w:rsid w:val="00504847"/>
    <w:rsid w:val="00511A70"/>
    <w:rsid w:val="00513560"/>
    <w:rsid w:val="005152E7"/>
    <w:rsid w:val="00523BAC"/>
    <w:rsid w:val="005262A6"/>
    <w:rsid w:val="0054011E"/>
    <w:rsid w:val="00553A8C"/>
    <w:rsid w:val="00554B0C"/>
    <w:rsid w:val="00563E07"/>
    <w:rsid w:val="00573D6A"/>
    <w:rsid w:val="00581508"/>
    <w:rsid w:val="005829ED"/>
    <w:rsid w:val="005949BA"/>
    <w:rsid w:val="005952A4"/>
    <w:rsid w:val="005A30DE"/>
    <w:rsid w:val="005A3AE9"/>
    <w:rsid w:val="005A7884"/>
    <w:rsid w:val="005B26F6"/>
    <w:rsid w:val="005B5C6A"/>
    <w:rsid w:val="005C0DB9"/>
    <w:rsid w:val="005D0EF0"/>
    <w:rsid w:val="005D167D"/>
    <w:rsid w:val="005F432D"/>
    <w:rsid w:val="005F6A24"/>
    <w:rsid w:val="00612356"/>
    <w:rsid w:val="0062177E"/>
    <w:rsid w:val="00622E5D"/>
    <w:rsid w:val="00623B90"/>
    <w:rsid w:val="00636FFC"/>
    <w:rsid w:val="006469E0"/>
    <w:rsid w:val="00663936"/>
    <w:rsid w:val="006677E4"/>
    <w:rsid w:val="00676208"/>
    <w:rsid w:val="00676999"/>
    <w:rsid w:val="00680E7E"/>
    <w:rsid w:val="00684B6B"/>
    <w:rsid w:val="006917D7"/>
    <w:rsid w:val="0069192C"/>
    <w:rsid w:val="00696107"/>
    <w:rsid w:val="006B4C14"/>
    <w:rsid w:val="006C2DF4"/>
    <w:rsid w:val="006E4D85"/>
    <w:rsid w:val="006F53CC"/>
    <w:rsid w:val="006F7DCB"/>
    <w:rsid w:val="00700877"/>
    <w:rsid w:val="0070443A"/>
    <w:rsid w:val="00706F7F"/>
    <w:rsid w:val="00717DC8"/>
    <w:rsid w:val="007203F0"/>
    <w:rsid w:val="00732D5E"/>
    <w:rsid w:val="00736004"/>
    <w:rsid w:val="007422ED"/>
    <w:rsid w:val="00754B68"/>
    <w:rsid w:val="00756EF2"/>
    <w:rsid w:val="007572CE"/>
    <w:rsid w:val="007678F9"/>
    <w:rsid w:val="00770962"/>
    <w:rsid w:val="00770CFD"/>
    <w:rsid w:val="00774123"/>
    <w:rsid w:val="00791D5C"/>
    <w:rsid w:val="007A309D"/>
    <w:rsid w:val="007A3E20"/>
    <w:rsid w:val="007B7DB4"/>
    <w:rsid w:val="007C15B1"/>
    <w:rsid w:val="007D13EF"/>
    <w:rsid w:val="007D42A5"/>
    <w:rsid w:val="007E3009"/>
    <w:rsid w:val="007F02DF"/>
    <w:rsid w:val="007F10BC"/>
    <w:rsid w:val="008003C7"/>
    <w:rsid w:val="00813FAB"/>
    <w:rsid w:val="0082486C"/>
    <w:rsid w:val="00827B6C"/>
    <w:rsid w:val="008357A4"/>
    <w:rsid w:val="00851637"/>
    <w:rsid w:val="00855586"/>
    <w:rsid w:val="008577B4"/>
    <w:rsid w:val="008600ED"/>
    <w:rsid w:val="00870D38"/>
    <w:rsid w:val="00876103"/>
    <w:rsid w:val="00877460"/>
    <w:rsid w:val="00884A22"/>
    <w:rsid w:val="00895902"/>
    <w:rsid w:val="008B3BD9"/>
    <w:rsid w:val="008C1C4D"/>
    <w:rsid w:val="008E5F6D"/>
    <w:rsid w:val="008F38C4"/>
    <w:rsid w:val="008F6533"/>
    <w:rsid w:val="00926F96"/>
    <w:rsid w:val="0094727D"/>
    <w:rsid w:val="00947B1E"/>
    <w:rsid w:val="009528C3"/>
    <w:rsid w:val="00953C85"/>
    <w:rsid w:val="00976620"/>
    <w:rsid w:val="00976D5A"/>
    <w:rsid w:val="00977BF2"/>
    <w:rsid w:val="00981844"/>
    <w:rsid w:val="00983D90"/>
    <w:rsid w:val="00984D06"/>
    <w:rsid w:val="00987B83"/>
    <w:rsid w:val="009927B8"/>
    <w:rsid w:val="009A2B95"/>
    <w:rsid w:val="009C0C30"/>
    <w:rsid w:val="009C305C"/>
    <w:rsid w:val="009D20D9"/>
    <w:rsid w:val="009D27E7"/>
    <w:rsid w:val="009E6563"/>
    <w:rsid w:val="009F67A7"/>
    <w:rsid w:val="00A06CD6"/>
    <w:rsid w:val="00A10CE3"/>
    <w:rsid w:val="00A20F20"/>
    <w:rsid w:val="00A22B92"/>
    <w:rsid w:val="00A26A61"/>
    <w:rsid w:val="00A40132"/>
    <w:rsid w:val="00A40A0D"/>
    <w:rsid w:val="00A4333B"/>
    <w:rsid w:val="00A45F64"/>
    <w:rsid w:val="00A65868"/>
    <w:rsid w:val="00A73CD2"/>
    <w:rsid w:val="00A755C0"/>
    <w:rsid w:val="00A77C27"/>
    <w:rsid w:val="00A97701"/>
    <w:rsid w:val="00AA791A"/>
    <w:rsid w:val="00AA7B82"/>
    <w:rsid w:val="00AB07A4"/>
    <w:rsid w:val="00AD1EAC"/>
    <w:rsid w:val="00AD45AD"/>
    <w:rsid w:val="00AE3231"/>
    <w:rsid w:val="00AF00C0"/>
    <w:rsid w:val="00AF20B5"/>
    <w:rsid w:val="00AF22AA"/>
    <w:rsid w:val="00AF28E8"/>
    <w:rsid w:val="00B01006"/>
    <w:rsid w:val="00B054E1"/>
    <w:rsid w:val="00B20267"/>
    <w:rsid w:val="00B23F04"/>
    <w:rsid w:val="00B26A92"/>
    <w:rsid w:val="00B3443A"/>
    <w:rsid w:val="00B51F57"/>
    <w:rsid w:val="00B53762"/>
    <w:rsid w:val="00B53AE1"/>
    <w:rsid w:val="00B849C7"/>
    <w:rsid w:val="00B95FFA"/>
    <w:rsid w:val="00BA3E5A"/>
    <w:rsid w:val="00BB41A5"/>
    <w:rsid w:val="00BB670E"/>
    <w:rsid w:val="00BC7439"/>
    <w:rsid w:val="00BD2143"/>
    <w:rsid w:val="00C03769"/>
    <w:rsid w:val="00C10135"/>
    <w:rsid w:val="00C163DE"/>
    <w:rsid w:val="00C17F2C"/>
    <w:rsid w:val="00C22BBB"/>
    <w:rsid w:val="00C353F3"/>
    <w:rsid w:val="00C41FFF"/>
    <w:rsid w:val="00C45BCA"/>
    <w:rsid w:val="00C535B1"/>
    <w:rsid w:val="00C56E6C"/>
    <w:rsid w:val="00C7173C"/>
    <w:rsid w:val="00C8652D"/>
    <w:rsid w:val="00CB1CD1"/>
    <w:rsid w:val="00CD0499"/>
    <w:rsid w:val="00CD37B3"/>
    <w:rsid w:val="00CE2F9E"/>
    <w:rsid w:val="00CF2C0D"/>
    <w:rsid w:val="00D00E94"/>
    <w:rsid w:val="00D0597A"/>
    <w:rsid w:val="00D10338"/>
    <w:rsid w:val="00D273B9"/>
    <w:rsid w:val="00D27C03"/>
    <w:rsid w:val="00D33DF3"/>
    <w:rsid w:val="00D42595"/>
    <w:rsid w:val="00D44606"/>
    <w:rsid w:val="00D45CC0"/>
    <w:rsid w:val="00D53DCF"/>
    <w:rsid w:val="00D55878"/>
    <w:rsid w:val="00D64227"/>
    <w:rsid w:val="00D66200"/>
    <w:rsid w:val="00D746D2"/>
    <w:rsid w:val="00D77CDA"/>
    <w:rsid w:val="00D80701"/>
    <w:rsid w:val="00D82048"/>
    <w:rsid w:val="00DA2A75"/>
    <w:rsid w:val="00DB55D5"/>
    <w:rsid w:val="00DC3399"/>
    <w:rsid w:val="00DC348B"/>
    <w:rsid w:val="00DD41E8"/>
    <w:rsid w:val="00DD5362"/>
    <w:rsid w:val="00DD620A"/>
    <w:rsid w:val="00DE0757"/>
    <w:rsid w:val="00DE1195"/>
    <w:rsid w:val="00DF1859"/>
    <w:rsid w:val="00E0146A"/>
    <w:rsid w:val="00E014B4"/>
    <w:rsid w:val="00E04F8A"/>
    <w:rsid w:val="00E06588"/>
    <w:rsid w:val="00E11B9F"/>
    <w:rsid w:val="00E14EC1"/>
    <w:rsid w:val="00E2365D"/>
    <w:rsid w:val="00E527E6"/>
    <w:rsid w:val="00E53E7A"/>
    <w:rsid w:val="00E53F77"/>
    <w:rsid w:val="00E57CEA"/>
    <w:rsid w:val="00E61D6C"/>
    <w:rsid w:val="00E74223"/>
    <w:rsid w:val="00E76A21"/>
    <w:rsid w:val="00E802E5"/>
    <w:rsid w:val="00E857D0"/>
    <w:rsid w:val="00E92FF9"/>
    <w:rsid w:val="00E93C9B"/>
    <w:rsid w:val="00EA1445"/>
    <w:rsid w:val="00EB3976"/>
    <w:rsid w:val="00EB5811"/>
    <w:rsid w:val="00EC41DA"/>
    <w:rsid w:val="00EC48F7"/>
    <w:rsid w:val="00ED3BE6"/>
    <w:rsid w:val="00EE0751"/>
    <w:rsid w:val="00F066E8"/>
    <w:rsid w:val="00F13A16"/>
    <w:rsid w:val="00F14445"/>
    <w:rsid w:val="00F16AAA"/>
    <w:rsid w:val="00F20316"/>
    <w:rsid w:val="00F3015B"/>
    <w:rsid w:val="00F34C98"/>
    <w:rsid w:val="00F36775"/>
    <w:rsid w:val="00F57192"/>
    <w:rsid w:val="00F74624"/>
    <w:rsid w:val="00F83BBF"/>
    <w:rsid w:val="00F86E1B"/>
    <w:rsid w:val="00F96751"/>
    <w:rsid w:val="00FB1784"/>
    <w:rsid w:val="00FC5F15"/>
    <w:rsid w:val="00FD2FB7"/>
    <w:rsid w:val="00FF2B2B"/>
    <w:rsid w:val="00FF7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2A6"/>
  </w:style>
  <w:style w:type="paragraph" w:styleId="10">
    <w:name w:val="heading 1"/>
    <w:basedOn w:val="a"/>
    <w:next w:val="a"/>
    <w:link w:val="11"/>
    <w:uiPriority w:val="9"/>
    <w:qFormat/>
    <w:rsid w:val="00F14445"/>
    <w:pPr>
      <w:spacing w:before="120" w:after="120" w:line="276" w:lineRule="auto"/>
      <w:outlineLvl w:val="0"/>
    </w:pPr>
    <w:rPr>
      <w:rFonts w:ascii="XO Thames" w:eastAsia="Times New Roman" w:hAnsi="XO Thames" w:cs="Times New Roman"/>
      <w:b/>
      <w:sz w:val="32"/>
      <w:szCs w:val="20"/>
    </w:rPr>
  </w:style>
  <w:style w:type="paragraph" w:styleId="2">
    <w:name w:val="heading 2"/>
    <w:basedOn w:val="a"/>
    <w:next w:val="a"/>
    <w:link w:val="20"/>
    <w:uiPriority w:val="9"/>
    <w:qFormat/>
    <w:rsid w:val="00F14445"/>
    <w:pPr>
      <w:spacing w:before="120" w:after="120" w:line="276" w:lineRule="auto"/>
      <w:outlineLvl w:val="1"/>
    </w:pPr>
    <w:rPr>
      <w:rFonts w:ascii="XO Thames" w:eastAsia="Times New Roman" w:hAnsi="XO Thames" w:cs="Times New Roman"/>
      <w:b/>
      <w:color w:val="00A0FF"/>
      <w:sz w:val="26"/>
      <w:szCs w:val="20"/>
    </w:rPr>
  </w:style>
  <w:style w:type="paragraph" w:styleId="3">
    <w:name w:val="heading 3"/>
    <w:basedOn w:val="a"/>
    <w:next w:val="a"/>
    <w:link w:val="30"/>
    <w:uiPriority w:val="9"/>
    <w:qFormat/>
    <w:rsid w:val="00F14445"/>
    <w:pPr>
      <w:spacing w:after="200" w:line="276" w:lineRule="auto"/>
      <w:outlineLvl w:val="2"/>
    </w:pPr>
    <w:rPr>
      <w:rFonts w:ascii="XO Thames" w:eastAsia="Times New Roman" w:hAnsi="XO Thames" w:cs="Times New Roman"/>
      <w:b/>
      <w:i/>
      <w:color w:val="000000"/>
      <w:sz w:val="20"/>
      <w:szCs w:val="20"/>
    </w:rPr>
  </w:style>
  <w:style w:type="paragraph" w:styleId="4">
    <w:name w:val="heading 4"/>
    <w:basedOn w:val="a"/>
    <w:next w:val="a"/>
    <w:link w:val="40"/>
    <w:uiPriority w:val="9"/>
    <w:qFormat/>
    <w:rsid w:val="00F14445"/>
    <w:pPr>
      <w:spacing w:before="120" w:after="120" w:line="276" w:lineRule="auto"/>
      <w:outlineLvl w:val="3"/>
    </w:pPr>
    <w:rPr>
      <w:rFonts w:ascii="XO Thames" w:eastAsia="Times New Roman" w:hAnsi="XO Thames" w:cs="Times New Roman"/>
      <w:b/>
      <w:color w:val="595959"/>
      <w:sz w:val="26"/>
      <w:szCs w:val="20"/>
    </w:rPr>
  </w:style>
  <w:style w:type="paragraph" w:styleId="5">
    <w:name w:val="heading 5"/>
    <w:basedOn w:val="a"/>
    <w:next w:val="a"/>
    <w:link w:val="50"/>
    <w:uiPriority w:val="9"/>
    <w:qFormat/>
    <w:rsid w:val="00F14445"/>
    <w:pPr>
      <w:spacing w:before="120" w:after="120" w:line="276" w:lineRule="auto"/>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2">
    <w:name w:val="formattext2"/>
    <w:basedOn w:val="a"/>
    <w:rsid w:val="008F38C4"/>
    <w:pPr>
      <w:spacing w:after="0" w:line="240" w:lineRule="auto"/>
    </w:pPr>
    <w:rPr>
      <w:rFonts w:ascii="Times New Roman" w:eastAsia="Times New Roman" w:hAnsi="Times New Roman" w:cs="Times New Roman"/>
      <w:sz w:val="24"/>
      <w:szCs w:val="24"/>
      <w:lang w:eastAsia="ru-RU"/>
    </w:rPr>
  </w:style>
  <w:style w:type="paragraph" w:styleId="a3">
    <w:name w:val="List Paragraph"/>
    <w:basedOn w:val="a"/>
    <w:link w:val="a4"/>
    <w:uiPriority w:val="34"/>
    <w:qFormat/>
    <w:rsid w:val="004D2568"/>
    <w:pPr>
      <w:ind w:left="720"/>
      <w:contextualSpacing/>
    </w:pPr>
  </w:style>
  <w:style w:type="paragraph" w:styleId="a5">
    <w:name w:val="Body Text Indent"/>
    <w:basedOn w:val="a"/>
    <w:link w:val="a6"/>
    <w:uiPriority w:val="99"/>
    <w:semiHidden/>
    <w:unhideWhenUsed/>
    <w:rsid w:val="004D2568"/>
    <w:pPr>
      <w:spacing w:after="120"/>
      <w:ind w:left="283"/>
    </w:pPr>
  </w:style>
  <w:style w:type="character" w:customStyle="1" w:styleId="a6">
    <w:name w:val="Основной текст с отступом Знак"/>
    <w:basedOn w:val="a0"/>
    <w:link w:val="a5"/>
    <w:uiPriority w:val="99"/>
    <w:semiHidden/>
    <w:rsid w:val="004D2568"/>
  </w:style>
  <w:style w:type="paragraph" w:styleId="a7">
    <w:name w:val="Body Text"/>
    <w:basedOn w:val="a"/>
    <w:link w:val="a8"/>
    <w:uiPriority w:val="99"/>
    <w:semiHidden/>
    <w:unhideWhenUsed/>
    <w:rsid w:val="004D2568"/>
    <w:pPr>
      <w:spacing w:after="120"/>
    </w:pPr>
  </w:style>
  <w:style w:type="character" w:customStyle="1" w:styleId="a8">
    <w:name w:val="Основной текст Знак"/>
    <w:basedOn w:val="a0"/>
    <w:link w:val="a7"/>
    <w:uiPriority w:val="99"/>
    <w:semiHidden/>
    <w:rsid w:val="004D2568"/>
  </w:style>
  <w:style w:type="character" w:styleId="a9">
    <w:name w:val="Hyperlink"/>
    <w:basedOn w:val="a0"/>
    <w:link w:val="12"/>
    <w:uiPriority w:val="99"/>
    <w:unhideWhenUsed/>
    <w:rsid w:val="005B26F6"/>
    <w:rPr>
      <w:color w:val="0563C1" w:themeColor="hyperlink"/>
      <w:u w:val="single"/>
    </w:rPr>
  </w:style>
  <w:style w:type="numbering" w:customStyle="1" w:styleId="1">
    <w:name w:val="Стиль1"/>
    <w:uiPriority w:val="99"/>
    <w:rsid w:val="005F6A24"/>
    <w:pPr>
      <w:numPr>
        <w:numId w:val="3"/>
      </w:numPr>
    </w:pPr>
  </w:style>
  <w:style w:type="character" w:customStyle="1" w:styleId="11">
    <w:name w:val="Заголовок 1 Знак"/>
    <w:basedOn w:val="a0"/>
    <w:link w:val="10"/>
    <w:uiPriority w:val="9"/>
    <w:rsid w:val="00F14445"/>
    <w:rPr>
      <w:rFonts w:ascii="XO Thames" w:eastAsia="Times New Roman" w:hAnsi="XO Thames" w:cs="Times New Roman"/>
      <w:b/>
      <w:sz w:val="32"/>
      <w:szCs w:val="20"/>
    </w:rPr>
  </w:style>
  <w:style w:type="character" w:customStyle="1" w:styleId="20">
    <w:name w:val="Заголовок 2 Знак"/>
    <w:basedOn w:val="a0"/>
    <w:link w:val="2"/>
    <w:uiPriority w:val="9"/>
    <w:rsid w:val="00F14445"/>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F14445"/>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F14445"/>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F14445"/>
    <w:rPr>
      <w:rFonts w:ascii="XO Thames" w:eastAsia="Times New Roman" w:hAnsi="XO Thames" w:cs="Times New Roman"/>
      <w:b/>
      <w:color w:val="000000"/>
      <w:szCs w:val="20"/>
    </w:rPr>
  </w:style>
  <w:style w:type="character" w:customStyle="1" w:styleId="13">
    <w:name w:val="Обычный1"/>
    <w:rsid w:val="00F14445"/>
    <w:rPr>
      <w:rFonts w:ascii="Arial" w:hAnsi="Arial"/>
      <w:sz w:val="20"/>
    </w:rPr>
  </w:style>
  <w:style w:type="paragraph" w:styleId="21">
    <w:name w:val="toc 2"/>
    <w:basedOn w:val="a"/>
    <w:next w:val="a"/>
    <w:link w:val="22"/>
    <w:rsid w:val="00F14445"/>
    <w:pPr>
      <w:spacing w:after="200" w:line="276" w:lineRule="auto"/>
      <w:ind w:left="200"/>
    </w:pPr>
    <w:rPr>
      <w:rFonts w:ascii="Calibri" w:eastAsia="Times New Roman" w:hAnsi="Calibri" w:cs="Times New Roman"/>
      <w:color w:val="000000"/>
      <w:szCs w:val="20"/>
      <w:lang w:eastAsia="ru-RU"/>
    </w:rPr>
  </w:style>
  <w:style w:type="character" w:customStyle="1" w:styleId="22">
    <w:name w:val="Оглавление 2 Знак"/>
    <w:link w:val="21"/>
    <w:locked/>
    <w:rsid w:val="00F14445"/>
    <w:rPr>
      <w:rFonts w:ascii="Calibri" w:eastAsia="Times New Roman" w:hAnsi="Calibri" w:cs="Times New Roman"/>
      <w:color w:val="000000"/>
      <w:szCs w:val="20"/>
      <w:lang w:eastAsia="ru-RU"/>
    </w:rPr>
  </w:style>
  <w:style w:type="paragraph" w:styleId="41">
    <w:name w:val="toc 4"/>
    <w:basedOn w:val="a"/>
    <w:next w:val="a"/>
    <w:link w:val="42"/>
    <w:rsid w:val="00F14445"/>
    <w:pPr>
      <w:spacing w:after="200" w:line="276" w:lineRule="auto"/>
      <w:ind w:left="600"/>
    </w:pPr>
    <w:rPr>
      <w:rFonts w:ascii="Calibri" w:eastAsia="Times New Roman" w:hAnsi="Calibri" w:cs="Times New Roman"/>
      <w:color w:val="000000"/>
      <w:szCs w:val="20"/>
      <w:lang w:eastAsia="ru-RU"/>
    </w:rPr>
  </w:style>
  <w:style w:type="character" w:customStyle="1" w:styleId="42">
    <w:name w:val="Оглавление 4 Знак"/>
    <w:link w:val="41"/>
    <w:locked/>
    <w:rsid w:val="00F14445"/>
    <w:rPr>
      <w:rFonts w:ascii="Calibri" w:eastAsia="Times New Roman" w:hAnsi="Calibri" w:cs="Times New Roman"/>
      <w:color w:val="000000"/>
      <w:szCs w:val="20"/>
      <w:lang w:eastAsia="ru-RU"/>
    </w:rPr>
  </w:style>
  <w:style w:type="paragraph" w:styleId="aa">
    <w:name w:val="footer"/>
    <w:basedOn w:val="a"/>
    <w:link w:val="ab"/>
    <w:uiPriority w:val="99"/>
    <w:rsid w:val="00F14445"/>
    <w:pPr>
      <w:widowControl w:val="0"/>
      <w:tabs>
        <w:tab w:val="center" w:pos="4677"/>
        <w:tab w:val="right" w:pos="9355"/>
      </w:tabs>
      <w:spacing w:after="0" w:line="240" w:lineRule="auto"/>
    </w:pPr>
    <w:rPr>
      <w:rFonts w:ascii="Arial" w:eastAsia="Times New Roman" w:hAnsi="Arial" w:cs="Times New Roman"/>
      <w:sz w:val="20"/>
      <w:szCs w:val="20"/>
    </w:rPr>
  </w:style>
  <w:style w:type="character" w:customStyle="1" w:styleId="ab">
    <w:name w:val="Нижний колонтитул Знак"/>
    <w:basedOn w:val="a0"/>
    <w:link w:val="aa"/>
    <w:uiPriority w:val="99"/>
    <w:rsid w:val="00F14445"/>
    <w:rPr>
      <w:rFonts w:ascii="Arial" w:eastAsia="Times New Roman" w:hAnsi="Arial" w:cs="Times New Roman"/>
      <w:sz w:val="20"/>
      <w:szCs w:val="20"/>
    </w:rPr>
  </w:style>
  <w:style w:type="paragraph" w:styleId="6">
    <w:name w:val="toc 6"/>
    <w:basedOn w:val="a"/>
    <w:next w:val="a"/>
    <w:link w:val="60"/>
    <w:rsid w:val="00F14445"/>
    <w:pPr>
      <w:spacing w:after="200" w:line="276" w:lineRule="auto"/>
      <w:ind w:left="1000"/>
    </w:pPr>
    <w:rPr>
      <w:rFonts w:ascii="Calibri" w:eastAsia="Times New Roman" w:hAnsi="Calibri" w:cs="Times New Roman"/>
      <w:color w:val="000000"/>
      <w:szCs w:val="20"/>
      <w:lang w:eastAsia="ru-RU"/>
    </w:rPr>
  </w:style>
  <w:style w:type="character" w:customStyle="1" w:styleId="60">
    <w:name w:val="Оглавление 6 Знак"/>
    <w:link w:val="6"/>
    <w:locked/>
    <w:rsid w:val="00F14445"/>
    <w:rPr>
      <w:rFonts w:ascii="Calibri" w:eastAsia="Times New Roman" w:hAnsi="Calibri" w:cs="Times New Roman"/>
      <w:color w:val="000000"/>
      <w:szCs w:val="20"/>
      <w:lang w:eastAsia="ru-RU"/>
    </w:rPr>
  </w:style>
  <w:style w:type="paragraph" w:styleId="7">
    <w:name w:val="toc 7"/>
    <w:basedOn w:val="a"/>
    <w:next w:val="a"/>
    <w:link w:val="70"/>
    <w:rsid w:val="00F14445"/>
    <w:pPr>
      <w:spacing w:after="200" w:line="276" w:lineRule="auto"/>
      <w:ind w:left="1200"/>
    </w:pPr>
    <w:rPr>
      <w:rFonts w:ascii="Calibri" w:eastAsia="Times New Roman" w:hAnsi="Calibri" w:cs="Times New Roman"/>
      <w:color w:val="000000"/>
      <w:szCs w:val="20"/>
      <w:lang w:eastAsia="ru-RU"/>
    </w:rPr>
  </w:style>
  <w:style w:type="character" w:customStyle="1" w:styleId="70">
    <w:name w:val="Оглавление 7 Знак"/>
    <w:link w:val="7"/>
    <w:locked/>
    <w:rsid w:val="00F14445"/>
    <w:rPr>
      <w:rFonts w:ascii="Calibri" w:eastAsia="Times New Roman" w:hAnsi="Calibri" w:cs="Times New Roman"/>
      <w:color w:val="000000"/>
      <w:szCs w:val="20"/>
      <w:lang w:eastAsia="ru-RU"/>
    </w:rPr>
  </w:style>
  <w:style w:type="paragraph" w:customStyle="1" w:styleId="ConsPlusNormal">
    <w:name w:val="ConsPlusNormal"/>
    <w:link w:val="ConsPlusNormal1"/>
    <w:rsid w:val="00F14445"/>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F14445"/>
    <w:rPr>
      <w:rFonts w:ascii="Times New Roman" w:eastAsia="Times New Roman" w:hAnsi="Times New Roman" w:cs="Times New Roman"/>
      <w:sz w:val="24"/>
      <w:lang w:eastAsia="ru-RU"/>
    </w:rPr>
  </w:style>
  <w:style w:type="paragraph" w:customStyle="1" w:styleId="14">
    <w:name w:val="Основной шрифт абзаца1"/>
    <w:rsid w:val="00F14445"/>
    <w:pPr>
      <w:spacing w:after="200" w:line="276" w:lineRule="auto"/>
    </w:pPr>
    <w:rPr>
      <w:rFonts w:ascii="Calibri" w:eastAsia="Times New Roman" w:hAnsi="Calibri" w:cs="Times New Roman"/>
      <w:color w:val="000000"/>
      <w:szCs w:val="20"/>
      <w:lang w:eastAsia="ru-RU"/>
    </w:rPr>
  </w:style>
  <w:style w:type="paragraph" w:styleId="31">
    <w:name w:val="toc 3"/>
    <w:basedOn w:val="a"/>
    <w:next w:val="a"/>
    <w:link w:val="32"/>
    <w:rsid w:val="00F14445"/>
    <w:pPr>
      <w:spacing w:after="200" w:line="276" w:lineRule="auto"/>
      <w:ind w:left="400"/>
    </w:pPr>
    <w:rPr>
      <w:rFonts w:ascii="Calibri" w:eastAsia="Times New Roman" w:hAnsi="Calibri" w:cs="Times New Roman"/>
      <w:color w:val="000000"/>
      <w:szCs w:val="20"/>
      <w:lang w:eastAsia="ru-RU"/>
    </w:rPr>
  </w:style>
  <w:style w:type="character" w:customStyle="1" w:styleId="32">
    <w:name w:val="Оглавление 3 Знак"/>
    <w:link w:val="31"/>
    <w:locked/>
    <w:rsid w:val="00F14445"/>
    <w:rPr>
      <w:rFonts w:ascii="Calibri" w:eastAsia="Times New Roman" w:hAnsi="Calibri" w:cs="Times New Roman"/>
      <w:color w:val="000000"/>
      <w:szCs w:val="20"/>
      <w:lang w:eastAsia="ru-RU"/>
    </w:rPr>
  </w:style>
  <w:style w:type="paragraph" w:customStyle="1" w:styleId="15">
    <w:name w:val="Знак сноски1"/>
    <w:basedOn w:val="14"/>
    <w:link w:val="ac"/>
    <w:uiPriority w:val="99"/>
    <w:rsid w:val="00F14445"/>
    <w:rPr>
      <w:color w:val="auto"/>
      <w:sz w:val="20"/>
      <w:vertAlign w:val="superscript"/>
    </w:rPr>
  </w:style>
  <w:style w:type="character" w:styleId="ac">
    <w:name w:val="footnote reference"/>
    <w:link w:val="15"/>
    <w:uiPriority w:val="99"/>
    <w:rsid w:val="00F14445"/>
    <w:rPr>
      <w:rFonts w:ascii="Calibri" w:eastAsia="Times New Roman" w:hAnsi="Calibri" w:cs="Times New Roman"/>
      <w:sz w:val="20"/>
      <w:szCs w:val="20"/>
      <w:vertAlign w:val="superscript"/>
    </w:rPr>
  </w:style>
  <w:style w:type="paragraph" w:styleId="ad">
    <w:name w:val="Balloon Text"/>
    <w:basedOn w:val="a"/>
    <w:link w:val="ae"/>
    <w:uiPriority w:val="99"/>
    <w:rsid w:val="00F14445"/>
    <w:pPr>
      <w:widowControl w:val="0"/>
      <w:spacing w:after="0" w:line="240" w:lineRule="auto"/>
    </w:pPr>
    <w:rPr>
      <w:rFonts w:ascii="Tahoma" w:eastAsia="Times New Roman" w:hAnsi="Tahoma" w:cs="Times New Roman"/>
      <w:sz w:val="16"/>
      <w:szCs w:val="20"/>
    </w:rPr>
  </w:style>
  <w:style w:type="character" w:customStyle="1" w:styleId="ae">
    <w:name w:val="Текст выноски Знак"/>
    <w:basedOn w:val="a0"/>
    <w:link w:val="ad"/>
    <w:uiPriority w:val="99"/>
    <w:rsid w:val="00F14445"/>
    <w:rPr>
      <w:rFonts w:ascii="Tahoma" w:eastAsia="Times New Roman" w:hAnsi="Tahoma" w:cs="Times New Roman"/>
      <w:sz w:val="16"/>
      <w:szCs w:val="20"/>
    </w:rPr>
  </w:style>
  <w:style w:type="character" w:customStyle="1" w:styleId="a4">
    <w:name w:val="Абзац списка Знак"/>
    <w:link w:val="a3"/>
    <w:uiPriority w:val="34"/>
    <w:locked/>
    <w:rsid w:val="00F14445"/>
  </w:style>
  <w:style w:type="paragraph" w:customStyle="1" w:styleId="12">
    <w:name w:val="Гиперссылка1"/>
    <w:basedOn w:val="14"/>
    <w:link w:val="a9"/>
    <w:uiPriority w:val="99"/>
    <w:rsid w:val="00F14445"/>
    <w:rPr>
      <w:rFonts w:asciiTheme="minorHAnsi" w:eastAsiaTheme="minorHAnsi" w:hAnsiTheme="minorHAnsi" w:cstheme="minorBidi"/>
      <w:color w:val="0563C1" w:themeColor="hyperlink"/>
      <w:szCs w:val="22"/>
      <w:u w:val="single"/>
      <w:lang w:eastAsia="en-US"/>
    </w:rPr>
  </w:style>
  <w:style w:type="paragraph" w:customStyle="1" w:styleId="Footnote">
    <w:name w:val="Footnote"/>
    <w:basedOn w:val="a"/>
    <w:link w:val="Footnote1"/>
    <w:rsid w:val="00F14445"/>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F14445"/>
    <w:rPr>
      <w:rFonts w:ascii="Arial" w:eastAsia="Times New Roman" w:hAnsi="Arial" w:cs="Times New Roman"/>
      <w:sz w:val="20"/>
      <w:szCs w:val="20"/>
    </w:rPr>
  </w:style>
  <w:style w:type="paragraph" w:styleId="16">
    <w:name w:val="toc 1"/>
    <w:basedOn w:val="a"/>
    <w:next w:val="a"/>
    <w:link w:val="17"/>
    <w:rsid w:val="00F14445"/>
    <w:pPr>
      <w:spacing w:after="200" w:line="276" w:lineRule="auto"/>
    </w:pPr>
    <w:rPr>
      <w:rFonts w:ascii="XO Thames" w:eastAsia="Times New Roman" w:hAnsi="XO Thames" w:cs="Times New Roman"/>
      <w:b/>
      <w:sz w:val="20"/>
      <w:szCs w:val="20"/>
    </w:rPr>
  </w:style>
  <w:style w:type="character" w:customStyle="1" w:styleId="17">
    <w:name w:val="Оглавление 1 Знак"/>
    <w:link w:val="16"/>
    <w:locked/>
    <w:rsid w:val="00F14445"/>
    <w:rPr>
      <w:rFonts w:ascii="XO Thames" w:eastAsia="Times New Roman" w:hAnsi="XO Thames" w:cs="Times New Roman"/>
      <w:b/>
      <w:sz w:val="20"/>
      <w:szCs w:val="20"/>
    </w:rPr>
  </w:style>
  <w:style w:type="paragraph" w:customStyle="1" w:styleId="HeaderandFooter">
    <w:name w:val="Header and Footer"/>
    <w:link w:val="HeaderandFooter1"/>
    <w:rsid w:val="00F14445"/>
    <w:pPr>
      <w:spacing w:after="200"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F14445"/>
    <w:rPr>
      <w:rFonts w:ascii="XO Thames" w:eastAsia="Times New Roman" w:hAnsi="XO Thames" w:cs="Calibri"/>
      <w:color w:val="000000"/>
      <w:lang w:eastAsia="ru-RU"/>
    </w:rPr>
  </w:style>
  <w:style w:type="paragraph" w:styleId="9">
    <w:name w:val="toc 9"/>
    <w:basedOn w:val="a"/>
    <w:next w:val="a"/>
    <w:link w:val="90"/>
    <w:rsid w:val="00F14445"/>
    <w:pPr>
      <w:spacing w:after="200" w:line="276" w:lineRule="auto"/>
      <w:ind w:left="1600"/>
    </w:pPr>
    <w:rPr>
      <w:rFonts w:ascii="Calibri" w:eastAsia="Times New Roman" w:hAnsi="Calibri" w:cs="Times New Roman"/>
      <w:color w:val="000000"/>
      <w:szCs w:val="20"/>
      <w:lang w:eastAsia="ru-RU"/>
    </w:rPr>
  </w:style>
  <w:style w:type="character" w:customStyle="1" w:styleId="90">
    <w:name w:val="Оглавление 9 Знак"/>
    <w:link w:val="9"/>
    <w:locked/>
    <w:rsid w:val="00F14445"/>
    <w:rPr>
      <w:rFonts w:ascii="Calibri" w:eastAsia="Times New Roman" w:hAnsi="Calibri" w:cs="Times New Roman"/>
      <w:color w:val="000000"/>
      <w:szCs w:val="20"/>
      <w:lang w:eastAsia="ru-RU"/>
    </w:rPr>
  </w:style>
  <w:style w:type="paragraph" w:styleId="8">
    <w:name w:val="toc 8"/>
    <w:basedOn w:val="a"/>
    <w:next w:val="a"/>
    <w:link w:val="80"/>
    <w:rsid w:val="00F14445"/>
    <w:pPr>
      <w:spacing w:after="200" w:line="276" w:lineRule="auto"/>
      <w:ind w:left="1400"/>
    </w:pPr>
    <w:rPr>
      <w:rFonts w:ascii="Calibri" w:eastAsia="Times New Roman" w:hAnsi="Calibri" w:cs="Times New Roman"/>
      <w:color w:val="000000"/>
      <w:szCs w:val="20"/>
      <w:lang w:eastAsia="ru-RU"/>
    </w:rPr>
  </w:style>
  <w:style w:type="character" w:customStyle="1" w:styleId="80">
    <w:name w:val="Оглавление 8 Знак"/>
    <w:link w:val="8"/>
    <w:locked/>
    <w:rsid w:val="00F14445"/>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F14445"/>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F14445"/>
    <w:rPr>
      <w:rFonts w:ascii="Courier New" w:eastAsia="Times New Roman" w:hAnsi="Courier New" w:cs="Calibri"/>
      <w:color w:val="000000"/>
      <w:lang w:eastAsia="ru-RU"/>
    </w:rPr>
  </w:style>
  <w:style w:type="paragraph" w:styleId="33">
    <w:name w:val="Body Text Indent 3"/>
    <w:basedOn w:val="a"/>
    <w:link w:val="34"/>
    <w:uiPriority w:val="99"/>
    <w:rsid w:val="00F14445"/>
    <w:pPr>
      <w:spacing w:after="0" w:line="240" w:lineRule="auto"/>
      <w:ind w:left="1418" w:hanging="1418"/>
      <w:jc w:val="both"/>
    </w:pPr>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3"/>
    <w:uiPriority w:val="99"/>
    <w:rsid w:val="00F14445"/>
    <w:rPr>
      <w:rFonts w:ascii="Times New Roman" w:eastAsia="Times New Roman" w:hAnsi="Times New Roman" w:cs="Times New Roman"/>
      <w:sz w:val="28"/>
      <w:szCs w:val="20"/>
    </w:rPr>
  </w:style>
  <w:style w:type="paragraph" w:styleId="51">
    <w:name w:val="toc 5"/>
    <w:basedOn w:val="a"/>
    <w:next w:val="a"/>
    <w:link w:val="52"/>
    <w:rsid w:val="00F14445"/>
    <w:pPr>
      <w:spacing w:after="200" w:line="276" w:lineRule="auto"/>
      <w:ind w:left="800"/>
    </w:pPr>
    <w:rPr>
      <w:rFonts w:ascii="Calibri" w:eastAsia="Times New Roman" w:hAnsi="Calibri" w:cs="Times New Roman"/>
      <w:color w:val="000000"/>
      <w:szCs w:val="20"/>
      <w:lang w:eastAsia="ru-RU"/>
    </w:rPr>
  </w:style>
  <w:style w:type="character" w:customStyle="1" w:styleId="52">
    <w:name w:val="Оглавление 5 Знак"/>
    <w:link w:val="51"/>
    <w:locked/>
    <w:rsid w:val="00F14445"/>
    <w:rPr>
      <w:rFonts w:ascii="Calibri" w:eastAsia="Times New Roman" w:hAnsi="Calibri" w:cs="Times New Roman"/>
      <w:color w:val="000000"/>
      <w:szCs w:val="20"/>
      <w:lang w:eastAsia="ru-RU"/>
    </w:rPr>
  </w:style>
  <w:style w:type="paragraph" w:customStyle="1" w:styleId="ConsPlusCell">
    <w:name w:val="ConsPlusCell"/>
    <w:link w:val="ConsPlusCell1"/>
    <w:rsid w:val="00F14445"/>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F14445"/>
    <w:rPr>
      <w:rFonts w:ascii="Courier New" w:eastAsia="Times New Roman" w:hAnsi="Courier New" w:cs="Calibri"/>
      <w:color w:val="000000"/>
      <w:lang w:eastAsia="ru-RU"/>
    </w:rPr>
  </w:style>
  <w:style w:type="paragraph" w:styleId="af">
    <w:name w:val="header"/>
    <w:basedOn w:val="a"/>
    <w:link w:val="af0"/>
    <w:uiPriority w:val="99"/>
    <w:rsid w:val="00F14445"/>
    <w:pPr>
      <w:widowControl w:val="0"/>
      <w:tabs>
        <w:tab w:val="center" w:pos="4677"/>
        <w:tab w:val="right" w:pos="9355"/>
      </w:tabs>
      <w:spacing w:after="0" w:line="240" w:lineRule="auto"/>
    </w:pPr>
    <w:rPr>
      <w:rFonts w:ascii="Arial" w:eastAsia="Times New Roman" w:hAnsi="Arial" w:cs="Times New Roman"/>
      <w:sz w:val="20"/>
      <w:szCs w:val="20"/>
    </w:rPr>
  </w:style>
  <w:style w:type="character" w:customStyle="1" w:styleId="af0">
    <w:name w:val="Верхний колонтитул Знак"/>
    <w:basedOn w:val="a0"/>
    <w:link w:val="af"/>
    <w:uiPriority w:val="99"/>
    <w:rsid w:val="00F14445"/>
    <w:rPr>
      <w:rFonts w:ascii="Arial" w:eastAsia="Times New Roman" w:hAnsi="Arial" w:cs="Times New Roman"/>
      <w:sz w:val="20"/>
      <w:szCs w:val="20"/>
    </w:rPr>
  </w:style>
  <w:style w:type="paragraph" w:styleId="af1">
    <w:name w:val="Subtitle"/>
    <w:basedOn w:val="a"/>
    <w:next w:val="a"/>
    <w:link w:val="af2"/>
    <w:uiPriority w:val="11"/>
    <w:qFormat/>
    <w:rsid w:val="00F14445"/>
    <w:pPr>
      <w:spacing w:after="200" w:line="276" w:lineRule="auto"/>
    </w:pPr>
    <w:rPr>
      <w:rFonts w:ascii="XO Thames" w:eastAsia="Times New Roman" w:hAnsi="XO Thames" w:cs="Times New Roman"/>
      <w:i/>
      <w:color w:val="616161"/>
      <w:sz w:val="24"/>
      <w:szCs w:val="20"/>
    </w:rPr>
  </w:style>
  <w:style w:type="character" w:customStyle="1" w:styleId="af2">
    <w:name w:val="Подзаголовок Знак"/>
    <w:basedOn w:val="a0"/>
    <w:link w:val="af1"/>
    <w:uiPriority w:val="11"/>
    <w:rsid w:val="00F14445"/>
    <w:rPr>
      <w:rFonts w:ascii="XO Thames" w:eastAsia="Times New Roman" w:hAnsi="XO Thames" w:cs="Times New Roman"/>
      <w:i/>
      <w:color w:val="616161"/>
      <w:sz w:val="24"/>
      <w:szCs w:val="20"/>
    </w:rPr>
  </w:style>
  <w:style w:type="paragraph" w:customStyle="1" w:styleId="toc10">
    <w:name w:val="toc 10"/>
    <w:next w:val="a"/>
    <w:link w:val="toc101"/>
    <w:rsid w:val="00F14445"/>
    <w:pPr>
      <w:spacing w:after="200" w:line="276" w:lineRule="auto"/>
      <w:ind w:left="1800"/>
    </w:pPr>
    <w:rPr>
      <w:rFonts w:ascii="Calibri" w:eastAsia="Times New Roman" w:hAnsi="Calibri" w:cs="Times New Roman"/>
      <w:color w:val="000000"/>
      <w:szCs w:val="20"/>
      <w:lang w:eastAsia="ru-RU"/>
    </w:rPr>
  </w:style>
  <w:style w:type="character" w:customStyle="1" w:styleId="toc101">
    <w:name w:val="toc 101"/>
    <w:link w:val="toc10"/>
    <w:locked/>
    <w:rsid w:val="00F14445"/>
    <w:rPr>
      <w:rFonts w:ascii="Calibri" w:eastAsia="Times New Roman" w:hAnsi="Calibri" w:cs="Times New Roman"/>
      <w:color w:val="000000"/>
      <w:szCs w:val="20"/>
      <w:lang w:eastAsia="ru-RU"/>
    </w:rPr>
  </w:style>
  <w:style w:type="paragraph" w:styleId="af3">
    <w:name w:val="Title"/>
    <w:basedOn w:val="a"/>
    <w:next w:val="a"/>
    <w:link w:val="af4"/>
    <w:uiPriority w:val="10"/>
    <w:qFormat/>
    <w:rsid w:val="00F14445"/>
    <w:pPr>
      <w:spacing w:after="200" w:line="276" w:lineRule="auto"/>
    </w:pPr>
    <w:rPr>
      <w:rFonts w:ascii="XO Thames" w:eastAsia="Times New Roman" w:hAnsi="XO Thames" w:cs="Times New Roman"/>
      <w:b/>
      <w:sz w:val="52"/>
      <w:szCs w:val="20"/>
    </w:rPr>
  </w:style>
  <w:style w:type="character" w:customStyle="1" w:styleId="af4">
    <w:name w:val="Название Знак"/>
    <w:basedOn w:val="a0"/>
    <w:link w:val="af3"/>
    <w:uiPriority w:val="10"/>
    <w:rsid w:val="00F14445"/>
    <w:rPr>
      <w:rFonts w:ascii="XO Thames" w:eastAsia="Times New Roman" w:hAnsi="XO Thames" w:cs="Times New Roman"/>
      <w:b/>
      <w:sz w:val="52"/>
      <w:szCs w:val="20"/>
    </w:rPr>
  </w:style>
  <w:style w:type="paragraph" w:customStyle="1" w:styleId="ConsPlusTitle">
    <w:name w:val="ConsPlusTitle"/>
    <w:link w:val="ConsPlusTitle1"/>
    <w:rsid w:val="00F14445"/>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F14445"/>
    <w:rPr>
      <w:rFonts w:ascii="Times New Roman" w:eastAsia="Times New Roman" w:hAnsi="Times New Roman" w:cs="Times New Roman"/>
      <w:b/>
      <w:sz w:val="24"/>
      <w:lang w:eastAsia="ru-RU"/>
    </w:rPr>
  </w:style>
  <w:style w:type="paragraph" w:styleId="af5">
    <w:name w:val="footnote text"/>
    <w:basedOn w:val="a"/>
    <w:link w:val="af6"/>
    <w:semiHidden/>
    <w:rsid w:val="00F14445"/>
    <w:pPr>
      <w:suppressAutoHyphens/>
      <w:spacing w:after="0" w:line="240" w:lineRule="auto"/>
    </w:pPr>
    <w:rPr>
      <w:rFonts w:ascii="Times New Roman" w:eastAsia="Times New Roman" w:hAnsi="Times New Roman" w:cs="Times New Roman"/>
      <w:sz w:val="20"/>
      <w:szCs w:val="20"/>
      <w:lang w:eastAsia="ar-SA"/>
    </w:rPr>
  </w:style>
  <w:style w:type="character" w:customStyle="1" w:styleId="af6">
    <w:name w:val="Текст сноски Знак"/>
    <w:basedOn w:val="a0"/>
    <w:link w:val="af5"/>
    <w:semiHidden/>
    <w:rsid w:val="00F14445"/>
    <w:rPr>
      <w:rFonts w:ascii="Times New Roman" w:eastAsia="Times New Roman" w:hAnsi="Times New Roman" w:cs="Times New Roman"/>
      <w:sz w:val="20"/>
      <w:szCs w:val="20"/>
      <w:lang w:eastAsia="ar-SA"/>
    </w:rPr>
  </w:style>
  <w:style w:type="character" w:customStyle="1" w:styleId="18">
    <w:name w:val="Неразрешенное упоминание1"/>
    <w:uiPriority w:val="99"/>
    <w:semiHidden/>
    <w:unhideWhenUsed/>
    <w:rsid w:val="00F14445"/>
    <w:rPr>
      <w:rFonts w:cs="Times New Roman"/>
      <w:color w:val="605E5C"/>
      <w:shd w:val="clear" w:color="auto" w:fill="E1DFDD"/>
    </w:rPr>
  </w:style>
  <w:style w:type="character" w:styleId="af7">
    <w:name w:val="annotation reference"/>
    <w:uiPriority w:val="99"/>
    <w:semiHidden/>
    <w:unhideWhenUsed/>
    <w:rsid w:val="00F14445"/>
    <w:rPr>
      <w:rFonts w:cs="Times New Roman"/>
      <w:sz w:val="16"/>
      <w:szCs w:val="16"/>
    </w:rPr>
  </w:style>
  <w:style w:type="paragraph" w:styleId="af8">
    <w:name w:val="annotation text"/>
    <w:basedOn w:val="a"/>
    <w:link w:val="af9"/>
    <w:uiPriority w:val="99"/>
    <w:semiHidden/>
    <w:unhideWhenUsed/>
    <w:rsid w:val="00F14445"/>
    <w:pPr>
      <w:widowControl w:val="0"/>
      <w:spacing w:after="0" w:line="240" w:lineRule="auto"/>
    </w:pPr>
    <w:rPr>
      <w:rFonts w:ascii="Arial" w:eastAsia="Times New Roman" w:hAnsi="Arial" w:cs="Times New Roman"/>
      <w:sz w:val="20"/>
      <w:szCs w:val="20"/>
    </w:rPr>
  </w:style>
  <w:style w:type="character" w:customStyle="1" w:styleId="af9">
    <w:name w:val="Текст примечания Знак"/>
    <w:basedOn w:val="a0"/>
    <w:link w:val="af8"/>
    <w:uiPriority w:val="99"/>
    <w:semiHidden/>
    <w:rsid w:val="00F14445"/>
    <w:rPr>
      <w:rFonts w:ascii="Arial" w:eastAsia="Times New Roman" w:hAnsi="Arial" w:cs="Times New Roman"/>
      <w:sz w:val="20"/>
      <w:szCs w:val="20"/>
    </w:rPr>
  </w:style>
  <w:style w:type="paragraph" w:styleId="afa">
    <w:name w:val="annotation subject"/>
    <w:basedOn w:val="af8"/>
    <w:next w:val="af8"/>
    <w:link w:val="afb"/>
    <w:uiPriority w:val="99"/>
    <w:semiHidden/>
    <w:unhideWhenUsed/>
    <w:rsid w:val="00F14445"/>
    <w:rPr>
      <w:b/>
      <w:bCs/>
    </w:rPr>
  </w:style>
  <w:style w:type="character" w:customStyle="1" w:styleId="afb">
    <w:name w:val="Тема примечания Знак"/>
    <w:basedOn w:val="af9"/>
    <w:link w:val="afa"/>
    <w:uiPriority w:val="99"/>
    <w:semiHidden/>
    <w:rsid w:val="00F14445"/>
    <w:rPr>
      <w:rFonts w:ascii="Arial" w:eastAsia="Times New Roman" w:hAnsi="Arial" w:cs="Times New Roman"/>
      <w:b/>
      <w:bCs/>
      <w:sz w:val="20"/>
      <w:szCs w:val="20"/>
    </w:rPr>
  </w:style>
  <w:style w:type="paragraph" w:styleId="HTML">
    <w:name w:val="HTML Preformatted"/>
    <w:basedOn w:val="a"/>
    <w:link w:val="HTML0"/>
    <w:uiPriority w:val="99"/>
    <w:unhideWhenUsed/>
    <w:rsid w:val="00F14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14445"/>
    <w:rPr>
      <w:rFonts w:ascii="Courier New" w:eastAsia="Times New Roman" w:hAnsi="Courier New" w:cs="Courier New"/>
      <w:sz w:val="20"/>
      <w:szCs w:val="20"/>
      <w:lang w:eastAsia="ru-RU"/>
    </w:rPr>
  </w:style>
  <w:style w:type="paragraph" w:styleId="afc">
    <w:name w:val="endnote text"/>
    <w:basedOn w:val="a"/>
    <w:link w:val="afd"/>
    <w:semiHidden/>
    <w:rsid w:val="00F14445"/>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0"/>
    <w:link w:val="afc"/>
    <w:semiHidden/>
    <w:rsid w:val="00F14445"/>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E57CEA"/>
    <w:rPr>
      <w:vertAlign w:val="superscript"/>
    </w:rPr>
  </w:style>
  <w:style w:type="paragraph" w:styleId="aff">
    <w:name w:val="No Spacing"/>
    <w:uiPriority w:val="99"/>
    <w:qFormat/>
    <w:rsid w:val="007678F9"/>
    <w:pPr>
      <w:spacing w:after="0" w:line="240" w:lineRule="auto"/>
    </w:pPr>
  </w:style>
  <w:style w:type="character" w:customStyle="1" w:styleId="UnresolvedMention">
    <w:name w:val="Unresolved Mention"/>
    <w:basedOn w:val="a0"/>
    <w:uiPriority w:val="99"/>
    <w:semiHidden/>
    <w:unhideWhenUsed/>
    <w:rsid w:val="000F3D5E"/>
    <w:rPr>
      <w:color w:val="605E5C"/>
      <w:shd w:val="clear" w:color="auto" w:fill="E1DFDD"/>
    </w:rPr>
  </w:style>
  <w:style w:type="paragraph" w:customStyle="1" w:styleId="Default">
    <w:name w:val="Default"/>
    <w:rsid w:val="00D27C03"/>
    <w:pPr>
      <w:autoSpaceDE w:val="0"/>
      <w:autoSpaceDN w:val="0"/>
      <w:adjustRightInd w:val="0"/>
      <w:spacing w:after="0" w:line="240" w:lineRule="auto"/>
    </w:pPr>
    <w:rPr>
      <w:rFonts w:ascii="Liberation Serif" w:hAnsi="Liberation Serif" w:cs="Liberation Serif"/>
      <w:color w:val="000000"/>
      <w:sz w:val="24"/>
      <w:szCs w:val="24"/>
    </w:rPr>
  </w:style>
  <w:style w:type="table" w:styleId="aff0">
    <w:name w:val="Table Grid"/>
    <w:basedOn w:val="a1"/>
    <w:uiPriority w:val="59"/>
    <w:rsid w:val="00EA1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formattext2">
    <w:name w:val="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42708">
      <w:bodyDiv w:val="1"/>
      <w:marLeft w:val="0"/>
      <w:marRight w:val="0"/>
      <w:marTop w:val="0"/>
      <w:marBottom w:val="0"/>
      <w:divBdr>
        <w:top w:val="none" w:sz="0" w:space="0" w:color="auto"/>
        <w:left w:val="none" w:sz="0" w:space="0" w:color="auto"/>
        <w:bottom w:val="none" w:sz="0" w:space="0" w:color="auto"/>
        <w:right w:val="none" w:sz="0" w:space="0" w:color="auto"/>
      </w:divBdr>
    </w:div>
    <w:div w:id="719090707">
      <w:bodyDiv w:val="1"/>
      <w:marLeft w:val="0"/>
      <w:marRight w:val="0"/>
      <w:marTop w:val="0"/>
      <w:marBottom w:val="0"/>
      <w:divBdr>
        <w:top w:val="none" w:sz="0" w:space="0" w:color="auto"/>
        <w:left w:val="none" w:sz="0" w:space="0" w:color="auto"/>
        <w:bottom w:val="none" w:sz="0" w:space="0" w:color="auto"/>
        <w:right w:val="none" w:sz="0" w:space="0" w:color="auto"/>
      </w:divBdr>
    </w:div>
    <w:div w:id="867832250">
      <w:bodyDiv w:val="1"/>
      <w:marLeft w:val="0"/>
      <w:marRight w:val="0"/>
      <w:marTop w:val="0"/>
      <w:marBottom w:val="0"/>
      <w:divBdr>
        <w:top w:val="none" w:sz="0" w:space="0" w:color="auto"/>
        <w:left w:val="none" w:sz="0" w:space="0" w:color="auto"/>
        <w:bottom w:val="none" w:sz="0" w:space="0" w:color="auto"/>
        <w:right w:val="none" w:sz="0" w:space="0" w:color="auto"/>
      </w:divBdr>
      <w:divsChild>
        <w:div w:id="2146581603">
          <w:marLeft w:val="0"/>
          <w:marRight w:val="0"/>
          <w:marTop w:val="0"/>
          <w:marBottom w:val="0"/>
          <w:divBdr>
            <w:top w:val="none" w:sz="0" w:space="0" w:color="auto"/>
            <w:left w:val="none" w:sz="0" w:space="0" w:color="auto"/>
            <w:bottom w:val="none" w:sz="0" w:space="0" w:color="auto"/>
            <w:right w:val="none" w:sz="0" w:space="0" w:color="auto"/>
          </w:divBdr>
          <w:divsChild>
            <w:div w:id="1051928322">
              <w:marLeft w:val="0"/>
              <w:marRight w:val="0"/>
              <w:marTop w:val="0"/>
              <w:marBottom w:val="0"/>
              <w:divBdr>
                <w:top w:val="none" w:sz="0" w:space="0" w:color="auto"/>
                <w:left w:val="none" w:sz="0" w:space="0" w:color="auto"/>
                <w:bottom w:val="none" w:sz="0" w:space="0" w:color="auto"/>
                <w:right w:val="none" w:sz="0" w:space="0" w:color="auto"/>
              </w:divBdr>
              <w:divsChild>
                <w:div w:id="883294980">
                  <w:marLeft w:val="0"/>
                  <w:marRight w:val="0"/>
                  <w:marTop w:val="0"/>
                  <w:marBottom w:val="0"/>
                  <w:divBdr>
                    <w:top w:val="none" w:sz="0" w:space="0" w:color="auto"/>
                    <w:left w:val="none" w:sz="0" w:space="0" w:color="auto"/>
                    <w:bottom w:val="none" w:sz="0" w:space="0" w:color="auto"/>
                    <w:right w:val="none" w:sz="0" w:space="0" w:color="auto"/>
                  </w:divBdr>
                  <w:divsChild>
                    <w:div w:id="708527280">
                      <w:marLeft w:val="0"/>
                      <w:marRight w:val="0"/>
                      <w:marTop w:val="0"/>
                      <w:marBottom w:val="0"/>
                      <w:divBdr>
                        <w:top w:val="none" w:sz="0" w:space="0" w:color="auto"/>
                        <w:left w:val="none" w:sz="0" w:space="0" w:color="auto"/>
                        <w:bottom w:val="none" w:sz="0" w:space="0" w:color="auto"/>
                        <w:right w:val="none" w:sz="0" w:space="0" w:color="auto"/>
                      </w:divBdr>
                      <w:divsChild>
                        <w:div w:id="487944438">
                          <w:marLeft w:val="0"/>
                          <w:marRight w:val="0"/>
                          <w:marTop w:val="0"/>
                          <w:marBottom w:val="0"/>
                          <w:divBdr>
                            <w:top w:val="none" w:sz="0" w:space="0" w:color="auto"/>
                            <w:left w:val="none" w:sz="0" w:space="0" w:color="auto"/>
                            <w:bottom w:val="none" w:sz="0" w:space="0" w:color="auto"/>
                            <w:right w:val="none" w:sz="0" w:space="0" w:color="auto"/>
                          </w:divBdr>
                          <w:divsChild>
                            <w:div w:id="867598222">
                              <w:marLeft w:val="0"/>
                              <w:marRight w:val="0"/>
                              <w:marTop w:val="0"/>
                              <w:marBottom w:val="0"/>
                              <w:divBdr>
                                <w:top w:val="none" w:sz="0" w:space="0" w:color="auto"/>
                                <w:left w:val="none" w:sz="0" w:space="0" w:color="auto"/>
                                <w:bottom w:val="none" w:sz="0" w:space="0" w:color="auto"/>
                                <w:right w:val="none" w:sz="0" w:space="0" w:color="auto"/>
                              </w:divBdr>
                              <w:divsChild>
                                <w:div w:id="985627067">
                                  <w:marLeft w:val="0"/>
                                  <w:marRight w:val="0"/>
                                  <w:marTop w:val="0"/>
                                  <w:marBottom w:val="0"/>
                                  <w:divBdr>
                                    <w:top w:val="none" w:sz="0" w:space="0" w:color="auto"/>
                                    <w:left w:val="none" w:sz="0" w:space="0" w:color="auto"/>
                                    <w:bottom w:val="none" w:sz="0" w:space="0" w:color="auto"/>
                                    <w:right w:val="none" w:sz="0" w:space="0" w:color="auto"/>
                                  </w:divBdr>
                                  <w:divsChild>
                                    <w:div w:id="1055547634">
                                      <w:marLeft w:val="0"/>
                                      <w:marRight w:val="0"/>
                                      <w:marTop w:val="0"/>
                                      <w:marBottom w:val="0"/>
                                      <w:divBdr>
                                        <w:top w:val="none" w:sz="0" w:space="0" w:color="auto"/>
                                        <w:left w:val="none" w:sz="0" w:space="0" w:color="auto"/>
                                        <w:bottom w:val="none" w:sz="0" w:space="0" w:color="auto"/>
                                        <w:right w:val="none" w:sz="0" w:space="0" w:color="auto"/>
                                      </w:divBdr>
                                      <w:divsChild>
                                        <w:div w:id="1068922596">
                                          <w:marLeft w:val="0"/>
                                          <w:marRight w:val="0"/>
                                          <w:marTop w:val="0"/>
                                          <w:marBottom w:val="0"/>
                                          <w:divBdr>
                                            <w:top w:val="none" w:sz="0" w:space="0" w:color="auto"/>
                                            <w:left w:val="none" w:sz="0" w:space="0" w:color="auto"/>
                                            <w:bottom w:val="none" w:sz="0" w:space="0" w:color="auto"/>
                                            <w:right w:val="none" w:sz="0" w:space="0" w:color="auto"/>
                                          </w:divBdr>
                                          <w:divsChild>
                                            <w:div w:id="1304118101">
                                              <w:marLeft w:val="0"/>
                                              <w:marRight w:val="0"/>
                                              <w:marTop w:val="0"/>
                                              <w:marBottom w:val="0"/>
                                              <w:divBdr>
                                                <w:top w:val="none" w:sz="0" w:space="0" w:color="auto"/>
                                                <w:left w:val="none" w:sz="0" w:space="0" w:color="auto"/>
                                                <w:bottom w:val="none" w:sz="0" w:space="0" w:color="auto"/>
                                                <w:right w:val="none" w:sz="0" w:space="0" w:color="auto"/>
                                              </w:divBdr>
                                              <w:divsChild>
                                                <w:div w:id="2065787453">
                                                  <w:marLeft w:val="0"/>
                                                  <w:marRight w:val="0"/>
                                                  <w:marTop w:val="0"/>
                                                  <w:marBottom w:val="0"/>
                                                  <w:divBdr>
                                                    <w:top w:val="none" w:sz="0" w:space="0" w:color="auto"/>
                                                    <w:left w:val="none" w:sz="0" w:space="0" w:color="auto"/>
                                                    <w:bottom w:val="none" w:sz="0" w:space="0" w:color="auto"/>
                                                    <w:right w:val="none" w:sz="0" w:space="0" w:color="auto"/>
                                                  </w:divBdr>
                                                  <w:divsChild>
                                                    <w:div w:id="762458322">
                                                      <w:marLeft w:val="0"/>
                                                      <w:marRight w:val="0"/>
                                                      <w:marTop w:val="0"/>
                                                      <w:marBottom w:val="0"/>
                                                      <w:divBdr>
                                                        <w:top w:val="none" w:sz="0" w:space="0" w:color="auto"/>
                                                        <w:left w:val="none" w:sz="0" w:space="0" w:color="auto"/>
                                                        <w:bottom w:val="none" w:sz="0" w:space="0" w:color="auto"/>
                                                        <w:right w:val="none" w:sz="0" w:space="0" w:color="auto"/>
                                                      </w:divBdr>
                                                      <w:divsChild>
                                                        <w:div w:id="1166628337">
                                                          <w:marLeft w:val="0"/>
                                                          <w:marRight w:val="0"/>
                                                          <w:marTop w:val="0"/>
                                                          <w:marBottom w:val="0"/>
                                                          <w:divBdr>
                                                            <w:top w:val="none" w:sz="0" w:space="0" w:color="auto"/>
                                                            <w:left w:val="none" w:sz="0" w:space="0" w:color="auto"/>
                                                            <w:bottom w:val="none" w:sz="0" w:space="0" w:color="auto"/>
                                                            <w:right w:val="none" w:sz="0" w:space="0" w:color="auto"/>
                                                          </w:divBdr>
                                                          <w:divsChild>
                                                            <w:div w:id="1622614163">
                                                              <w:marLeft w:val="0"/>
                                                              <w:marRight w:val="0"/>
                                                              <w:marTop w:val="0"/>
                                                              <w:marBottom w:val="0"/>
                                                              <w:divBdr>
                                                                <w:top w:val="none" w:sz="0" w:space="0" w:color="auto"/>
                                                                <w:left w:val="none" w:sz="0" w:space="0" w:color="auto"/>
                                                                <w:bottom w:val="none" w:sz="0" w:space="0" w:color="auto"/>
                                                                <w:right w:val="none" w:sz="0" w:space="0" w:color="auto"/>
                                                              </w:divBdr>
                                                              <w:divsChild>
                                                                <w:div w:id="240146210">
                                                                  <w:marLeft w:val="0"/>
                                                                  <w:marRight w:val="0"/>
                                                                  <w:marTop w:val="0"/>
                                                                  <w:marBottom w:val="0"/>
                                                                  <w:divBdr>
                                                                    <w:top w:val="none" w:sz="0" w:space="0" w:color="auto"/>
                                                                    <w:left w:val="none" w:sz="0" w:space="0" w:color="auto"/>
                                                                    <w:bottom w:val="none" w:sz="0" w:space="0" w:color="auto"/>
                                                                    <w:right w:val="none" w:sz="0" w:space="0" w:color="auto"/>
                                                                  </w:divBdr>
                                                                  <w:divsChild>
                                                                    <w:div w:id="754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28243897">
      <w:bodyDiv w:val="1"/>
      <w:marLeft w:val="0"/>
      <w:marRight w:val="0"/>
      <w:marTop w:val="0"/>
      <w:marBottom w:val="0"/>
      <w:divBdr>
        <w:top w:val="none" w:sz="0" w:space="0" w:color="auto"/>
        <w:left w:val="none" w:sz="0" w:space="0" w:color="auto"/>
        <w:bottom w:val="none" w:sz="0" w:space="0" w:color="auto"/>
        <w:right w:val="none" w:sz="0" w:space="0" w:color="auto"/>
      </w:divBdr>
      <w:divsChild>
        <w:div w:id="1988437013">
          <w:marLeft w:val="0"/>
          <w:marRight w:val="0"/>
          <w:marTop w:val="0"/>
          <w:marBottom w:val="0"/>
          <w:divBdr>
            <w:top w:val="single" w:sz="2" w:space="0" w:color="000000"/>
            <w:left w:val="single" w:sz="2" w:space="0" w:color="000000"/>
            <w:bottom w:val="single" w:sz="2" w:space="0" w:color="000000"/>
            <w:right w:val="single" w:sz="2" w:space="0" w:color="000000"/>
          </w:divBdr>
          <w:divsChild>
            <w:div w:id="54819311">
              <w:marLeft w:val="0"/>
              <w:marRight w:val="0"/>
              <w:marTop w:val="0"/>
              <w:marBottom w:val="0"/>
              <w:divBdr>
                <w:top w:val="single" w:sz="2" w:space="0" w:color="000000"/>
                <w:left w:val="single" w:sz="2" w:space="0" w:color="000000"/>
                <w:bottom w:val="single" w:sz="2" w:space="0" w:color="000000"/>
                <w:right w:val="single" w:sz="2" w:space="0" w:color="000000"/>
              </w:divBdr>
              <w:divsChild>
                <w:div w:id="750734748">
                  <w:marLeft w:val="0"/>
                  <w:marRight w:val="0"/>
                  <w:marTop w:val="0"/>
                  <w:marBottom w:val="0"/>
                  <w:divBdr>
                    <w:top w:val="none" w:sz="0" w:space="0" w:color="auto"/>
                    <w:left w:val="none" w:sz="0" w:space="0" w:color="auto"/>
                    <w:bottom w:val="none" w:sz="0" w:space="0" w:color="auto"/>
                    <w:right w:val="none" w:sz="0" w:space="0" w:color="auto"/>
                  </w:divBdr>
                  <w:divsChild>
                    <w:div w:id="1686514215">
                      <w:marLeft w:val="0"/>
                      <w:marRight w:val="0"/>
                      <w:marTop w:val="105"/>
                      <w:marBottom w:val="0"/>
                      <w:divBdr>
                        <w:top w:val="none" w:sz="0" w:space="0" w:color="auto"/>
                        <w:left w:val="none" w:sz="0" w:space="0" w:color="auto"/>
                        <w:bottom w:val="none" w:sz="0" w:space="0" w:color="auto"/>
                        <w:right w:val="none" w:sz="0" w:space="0" w:color="auto"/>
                      </w:divBdr>
                      <w:divsChild>
                        <w:div w:id="16826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794514">
      <w:bodyDiv w:val="1"/>
      <w:marLeft w:val="0"/>
      <w:marRight w:val="0"/>
      <w:marTop w:val="0"/>
      <w:marBottom w:val="0"/>
      <w:divBdr>
        <w:top w:val="none" w:sz="0" w:space="0" w:color="auto"/>
        <w:left w:val="none" w:sz="0" w:space="0" w:color="auto"/>
        <w:bottom w:val="none" w:sz="0" w:space="0" w:color="auto"/>
        <w:right w:val="none" w:sz="0" w:space="0" w:color="auto"/>
      </w:divBdr>
    </w:div>
    <w:div w:id="1937638299">
      <w:bodyDiv w:val="1"/>
      <w:marLeft w:val="0"/>
      <w:marRight w:val="0"/>
      <w:marTop w:val="0"/>
      <w:marBottom w:val="0"/>
      <w:divBdr>
        <w:top w:val="none" w:sz="0" w:space="0" w:color="auto"/>
        <w:left w:val="none" w:sz="0" w:space="0" w:color="auto"/>
        <w:bottom w:val="none" w:sz="0" w:space="0" w:color="auto"/>
        <w:right w:val="none" w:sz="0" w:space="0" w:color="auto"/>
      </w:divBdr>
    </w:div>
    <w:div w:id="197159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BDF49FE299D4F4C3B9D32979F1772EC223841467EFFF090B95B56C2351633146484C0161929463F51120496CDD07942926CD7EE05AFB028a1d2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BDF49FE299D4F4C3B9D32979F1772EC223841467EFFF090B95B56C2351633146484C016192841345E120496CDD07942926CD7EE05AFB028a1d2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BDF49FE299D4F4C3B9D32979F1772EC223841467EFFF090B95B56C2351633146484C0161928413450120496CDD07942926CD7EE05AFB028a1d2G" TargetMode="External"/><Relationship Id="rId5" Type="http://schemas.openxmlformats.org/officeDocument/2006/relationships/settings" Target="settings.xml"/><Relationship Id="rId15"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hyperlink" Target="consultantplus://offline/ref=176923FAB863A4C98807594DEB28D7B584908B5FB1A28C9FDE44BBC16100CFA6F926E59E29B06F2294D6112762FB2C6143467A2C60D1A08Ae0AB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8F3DE-7EE6-4A99-AC72-DD2E77E4A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19</Pages>
  <Words>7089</Words>
  <Characters>40410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Бурлакова Анна Васильевна</dc:creator>
  <cp:lastModifiedBy>Екушенко Дарья Михайловна</cp:lastModifiedBy>
  <cp:revision>52</cp:revision>
  <cp:lastPrinted>2026-03-20T07:29:00Z</cp:lastPrinted>
  <dcterms:created xsi:type="dcterms:W3CDTF">2021-10-27T09:56:00Z</dcterms:created>
  <dcterms:modified xsi:type="dcterms:W3CDTF">2026-03-27T06:04:00Z</dcterms:modified>
</cp:coreProperties>
</file>